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C0" w:rsidRDefault="00202D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81750" cy="8467725"/>
            <wp:effectExtent l="0" t="0" r="0" b="0"/>
            <wp:docPr id="1" name="Рисунок 1" descr="C:\Users\71609\AppData\Local\Temp\Rar$DRa0.760\172647795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609\AppData\Local\Temp\Rar$DRa0.760\17264779517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C6" w:rsidRDefault="00202DC6">
      <w:pPr>
        <w:rPr>
          <w:lang w:val="en-US"/>
        </w:rPr>
      </w:pPr>
    </w:p>
    <w:p w:rsidR="00202DC6" w:rsidRDefault="00202DC6">
      <w:pPr>
        <w:rPr>
          <w:lang w:val="en-US"/>
        </w:rPr>
      </w:pPr>
    </w:p>
    <w:p w:rsidR="00202DC6" w:rsidRPr="00202DC6" w:rsidRDefault="00202DC6">
      <w:pPr>
        <w:rPr>
          <w:lang w:val="en-US"/>
        </w:rPr>
      </w:pPr>
      <w:bookmarkStart w:id="0" w:name="_GoBack"/>
      <w:bookmarkEnd w:id="0"/>
    </w:p>
    <w:p w:rsidR="00C90EC0" w:rsidRDefault="00C90EC0" w:rsidP="00C90EC0">
      <w:pPr>
        <w:spacing w:before="96"/>
        <w:ind w:left="200"/>
        <w:rPr>
          <w:sz w:val="32"/>
        </w:rPr>
      </w:pPr>
      <w:r>
        <w:rPr>
          <w:w w:val="90"/>
          <w:sz w:val="32"/>
        </w:rPr>
        <w:t>8–11-Е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КЛАССЫ</w:t>
      </w:r>
    </w:p>
    <w:p w:rsidR="00C90EC0" w:rsidRPr="006C155A" w:rsidRDefault="00C90EC0" w:rsidP="00C90EC0">
      <w:pPr>
        <w:pStyle w:val="11"/>
        <w:spacing w:before="13"/>
        <w:ind w:left="200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5"/>
          <w:sz w:val="24"/>
          <w:szCs w:val="24"/>
        </w:rPr>
        <w:t>«ИСТОРИЯ</w:t>
      </w:r>
      <w:r w:rsidRPr="006C155A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РОССИИ»</w:t>
      </w:r>
    </w:p>
    <w:p w:rsidR="00C90EC0" w:rsidRPr="006C155A" w:rsidRDefault="00C90EC0" w:rsidP="00C90EC0">
      <w:pPr>
        <w:pStyle w:val="21"/>
        <w:spacing w:before="208"/>
        <w:ind w:left="202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65"/>
          <w:sz w:val="24"/>
          <w:szCs w:val="24"/>
        </w:rPr>
        <w:t>ПОЯСНИТЕЛЬНАЯ</w:t>
      </w:r>
      <w:r w:rsidRPr="006C15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ЗАПИСКА</w:t>
      </w:r>
    </w:p>
    <w:p w:rsidR="00C90EC0" w:rsidRPr="006C155A" w:rsidRDefault="00C90EC0" w:rsidP="00C90EC0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C90EC0" w:rsidRPr="006C155A" w:rsidRDefault="00C90EC0" w:rsidP="006C155A">
      <w:pPr>
        <w:pStyle w:val="a3"/>
        <w:spacing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b/>
          <w:w w:val="80"/>
          <w:sz w:val="24"/>
          <w:szCs w:val="24"/>
        </w:rPr>
        <w:t xml:space="preserve">Актуальность Программы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обусловлена ее ролью в освоении этнокультурного компонента в содержании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общего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образования.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рамках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курса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закладываются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основы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историческом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пути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немцев,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особенностях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развития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народа,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формируются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представления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многообразии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окружающего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мира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месте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немцев.</w:t>
      </w:r>
    </w:p>
    <w:p w:rsidR="00C90EC0" w:rsidRPr="006C155A" w:rsidRDefault="00C90EC0" w:rsidP="006C155A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C90EC0" w:rsidRPr="006C155A" w:rsidRDefault="00C90EC0" w:rsidP="006C155A">
      <w:pPr>
        <w:pStyle w:val="a3"/>
        <w:spacing w:line="247" w:lineRule="auto"/>
        <w:ind w:left="200" w:right="538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5"/>
          <w:sz w:val="24"/>
          <w:szCs w:val="24"/>
        </w:rPr>
        <w:t>Изучение курса способствует воспитанию гражданственности, национальной идентичности,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развитию мировоззренческих убеждений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обучающихся на основе осмысления ими исторически</w:t>
      </w:r>
      <w:r w:rsidRPr="006C155A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сложившихся традиций и условий проживания немцев на территории России. На занятиях формируются опыт понимания исторической обусловленности явлений и процессов современного мира,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собственная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позиция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по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отношению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окружающей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реальности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исторически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возникшим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миро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воззренческим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системам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многонациональности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России.</w:t>
      </w:r>
    </w:p>
    <w:p w:rsidR="00C90EC0" w:rsidRPr="006C155A" w:rsidRDefault="00C90EC0" w:rsidP="006C155A">
      <w:pPr>
        <w:pStyle w:val="a3"/>
        <w:spacing w:before="5" w:line="247" w:lineRule="auto"/>
        <w:ind w:left="200" w:right="538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Курс разработан на основе учебно-методического комплекса «История немцев России», который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включает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себя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учебно-методическое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пособие,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хрестоматию,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методические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материалы.</w:t>
      </w:r>
    </w:p>
    <w:p w:rsidR="00C90EC0" w:rsidRPr="006C155A" w:rsidRDefault="00C90EC0" w:rsidP="006C155A">
      <w:pPr>
        <w:pStyle w:val="a3"/>
        <w:spacing w:before="2" w:line="247" w:lineRule="auto"/>
        <w:ind w:left="200" w:right="538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 xml:space="preserve">Курс предусматривает его освоение обучающимися в течение четырех учебных годов. </w:t>
      </w:r>
      <w:r w:rsidR="006C155A">
        <w:rPr>
          <w:rFonts w:ascii="Times New Roman" w:hAnsi="Times New Roman" w:cs="Times New Roman"/>
          <w:w w:val="80"/>
          <w:sz w:val="24"/>
          <w:szCs w:val="24"/>
        </w:rPr>
        <w:t>В учебный год-34 часа.</w:t>
      </w:r>
    </w:p>
    <w:p w:rsidR="00C90EC0" w:rsidRPr="006C155A" w:rsidRDefault="00C90EC0" w:rsidP="00C90EC0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C90EC0" w:rsidRPr="006C155A" w:rsidRDefault="00C90EC0" w:rsidP="00C90EC0">
      <w:pPr>
        <w:pStyle w:val="21"/>
        <w:ind w:left="202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РАЗДЕЛ</w:t>
      </w:r>
      <w:r w:rsidRPr="006C155A">
        <w:rPr>
          <w:rFonts w:ascii="Times New Roman" w:hAnsi="Times New Roman" w:cs="Times New Roman"/>
          <w:spacing w:val="1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1.</w:t>
      </w:r>
      <w:r w:rsidRPr="006C155A">
        <w:rPr>
          <w:rFonts w:ascii="Times New Roman" w:hAnsi="Times New Roman" w:cs="Times New Roman"/>
          <w:spacing w:val="20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ПЛАНИРУЕМЫЕ</w:t>
      </w:r>
      <w:r w:rsidRPr="006C155A">
        <w:rPr>
          <w:rFonts w:ascii="Times New Roman" w:hAnsi="Times New Roman" w:cs="Times New Roman"/>
          <w:spacing w:val="22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РЕЗУЛЬТАТЫ</w:t>
      </w:r>
      <w:r w:rsidRPr="006C155A">
        <w:rPr>
          <w:rFonts w:ascii="Times New Roman" w:hAnsi="Times New Roman" w:cs="Times New Roman"/>
          <w:spacing w:val="23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ОСВОЕНИЯ</w:t>
      </w:r>
      <w:r w:rsidRPr="006C155A">
        <w:rPr>
          <w:rFonts w:ascii="Times New Roman" w:hAnsi="Times New Roman" w:cs="Times New Roman"/>
          <w:spacing w:val="23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ПРОГРАММЫ</w:t>
      </w:r>
    </w:p>
    <w:p w:rsidR="00C90EC0" w:rsidRPr="006C155A" w:rsidRDefault="00C90EC0" w:rsidP="00C90EC0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C90EC0" w:rsidRPr="006C155A" w:rsidRDefault="00C90EC0" w:rsidP="00C90EC0">
      <w:pPr>
        <w:ind w:left="200"/>
        <w:rPr>
          <w:rFonts w:ascii="Times New Roman" w:hAnsi="Times New Roman" w:cs="Times New Roman"/>
          <w:b/>
          <w:sz w:val="24"/>
          <w:szCs w:val="24"/>
        </w:rPr>
      </w:pP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Личностные</w:t>
      </w:r>
      <w:r w:rsidRPr="006C155A">
        <w:rPr>
          <w:rFonts w:ascii="Times New Roman" w:hAnsi="Times New Roman" w:cs="Times New Roman"/>
          <w:b/>
          <w:spacing w:val="16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результаты:</w:t>
      </w:r>
    </w:p>
    <w:p w:rsidR="00C90EC0" w:rsidRPr="006C155A" w:rsidRDefault="00C90EC0" w:rsidP="00C90EC0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0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поликультур-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ном</w:t>
      </w:r>
      <w:r w:rsidRPr="006C155A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мире;</w:t>
      </w: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приобщение к российскому и всемирному культурно-историческому наследию, интерес к позна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нию</w:t>
      </w:r>
      <w:r w:rsidRPr="006C155A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наследия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рамками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учебного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курса;</w:t>
      </w: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освоение гуманистических традиций и ценностей российского общества, уважение к личности,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правам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свободам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человека,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культурам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разных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народов,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живущих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России;</w:t>
      </w: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опыт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эмоционально-ценностного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творческого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отношения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фактам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прошлого,</w:t>
      </w:r>
      <w:r w:rsidRPr="006C155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историческим</w:t>
      </w:r>
      <w:r w:rsidRPr="006C155A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источникам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памятникам,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способам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их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изучения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охраны.</w:t>
      </w:r>
    </w:p>
    <w:p w:rsidR="00C90EC0" w:rsidRPr="006C155A" w:rsidRDefault="00C90EC0" w:rsidP="00C90EC0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C90EC0" w:rsidRPr="006C155A" w:rsidRDefault="00C90EC0" w:rsidP="00C90EC0">
      <w:pPr>
        <w:pStyle w:val="21"/>
        <w:spacing w:before="1"/>
        <w:ind w:left="200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Метапредметные</w:t>
      </w:r>
      <w:r w:rsidRPr="006C155A">
        <w:rPr>
          <w:rFonts w:ascii="Times New Roman" w:hAnsi="Times New Roman" w:cs="Times New Roman"/>
          <w:spacing w:val="10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результаты:</w:t>
      </w:r>
    </w:p>
    <w:p w:rsidR="00C90EC0" w:rsidRPr="006C155A" w:rsidRDefault="00C90EC0" w:rsidP="00C90EC0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0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способность планировать и организовывать свою учебную деятельность: формулировать цель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работы, ставить задачи, определять последовательность действий и планировать результаты ра-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боты;</w:t>
      </w: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3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способность осуществлять контроль и коррекцию своих действий в случае расхождения результата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заданным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эталоном,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оценивать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результаты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своей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работы;</w:t>
      </w:r>
    </w:p>
    <w:p w:rsidR="00C90EC0" w:rsidRPr="006C155A" w:rsidRDefault="00C90EC0" w:rsidP="00C90EC0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умение работать с разными источниками информации (текст учебника, хрестоматия, научно-популярная литература, словари, справочники, Интернет), анализировать и оценивать информацию,</w:t>
      </w:r>
      <w:r w:rsidRPr="006C155A">
        <w:rPr>
          <w:rFonts w:ascii="Times New Roman" w:hAnsi="Times New Roman" w:cs="Times New Roman"/>
          <w:spacing w:val="-4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преобразовывать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ее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из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одной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формы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другую;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94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овладение навыками исследовательской и проектной деятельности: умение видеть проблему,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ставить вопросы, структурировать материал, выдвигать гипотезы, давать определения понятий,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классифицировать,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делать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выводы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заключения,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объяснять,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доказывать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защищать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свои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идеи;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готовность к сотрудничеству со сверстниками и взрослыми; умение слушать и вступать в диалог,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участвовать в коллективном обсуждении проблем, организовывать и планировать эффективное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 xml:space="preserve">сотрудничество, адекватно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lastRenderedPageBreak/>
        <w:t>использовать речевые средства для дискуссии и аргументации своей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позиции; следование морально-этическим и психологическим принципам общения и сотрудни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чества;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4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способность решать творческие задачи, представлять результаты своей деятельности в различ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ных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формах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(сообщение,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эссе,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презентация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др.).</w:t>
      </w:r>
    </w:p>
    <w:p w:rsidR="00D13EAF" w:rsidRPr="006C155A" w:rsidRDefault="00D13EAF" w:rsidP="00D13EAF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D13EAF">
      <w:pPr>
        <w:pStyle w:val="21"/>
        <w:spacing w:before="1"/>
        <w:ind w:left="200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Предметные</w:t>
      </w:r>
      <w:r w:rsidRPr="006C155A">
        <w:rPr>
          <w:rFonts w:ascii="Times New Roman" w:hAnsi="Times New Roman" w:cs="Times New Roman"/>
          <w:spacing w:val="4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результаты:</w:t>
      </w:r>
    </w:p>
    <w:p w:rsidR="00D13EAF" w:rsidRPr="006C155A" w:rsidRDefault="00D13EAF" w:rsidP="00D13EAF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D13EAF">
      <w:pPr>
        <w:pStyle w:val="a3"/>
        <w:spacing w:before="1" w:line="247" w:lineRule="auto"/>
        <w:ind w:left="200" w:right="538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Поскольку курс предусмотрен в рамках части учебного плана, формируемой участниками образовательных отношений, он усиливает предметные результаты уроков истории. Действия с исто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рическим материалом реализуют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этнокультурную направленность курса, формируя у учащихся</w:t>
      </w:r>
      <w:r w:rsidRPr="006C155A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умения: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3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жение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стране</w:t>
      </w:r>
      <w:r w:rsidRPr="006C155A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мире;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2"/>
        <w:ind w:hanging="171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проводить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поиск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информации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текстах,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материальных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памятниках;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характеризовать</w:t>
      </w:r>
      <w:r w:rsidRPr="006C155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важные</w:t>
      </w:r>
      <w:r w:rsidRPr="006C155A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факты</w:t>
      </w:r>
      <w:r w:rsidRPr="006C155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истории</w:t>
      </w:r>
      <w:r w:rsidRPr="006C155A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немцев,</w:t>
      </w:r>
      <w:r w:rsidRPr="006C155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классифицировать</w:t>
      </w:r>
      <w:r w:rsidRPr="006C155A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группировать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их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6C155A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различным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признакам;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2"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рассказывать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(устно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или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письменно)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главных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событиях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истории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цев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6C155A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участниках;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1"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5"/>
          <w:sz w:val="24"/>
          <w:szCs w:val="24"/>
        </w:rPr>
        <w:t>составлять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описание</w:t>
      </w:r>
      <w:r w:rsidRPr="006C155A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жизни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различных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групп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населения,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памятников</w:t>
      </w:r>
      <w:r w:rsidRPr="006C155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5"/>
          <w:sz w:val="24"/>
          <w:szCs w:val="24"/>
        </w:rPr>
        <w:t>материальной</w:t>
      </w:r>
      <w:r w:rsidRPr="006C155A">
        <w:rPr>
          <w:rFonts w:ascii="Times New Roman" w:hAnsi="Times New Roman" w:cs="Times New Roman"/>
          <w:spacing w:val="-48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художественной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культуры;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рассказывать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значительных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событиях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истории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давать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оценку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событиям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личностям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7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россий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ских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немцев;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3" w:line="247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образно характеризовать ярких исторических личностей и типичных представителей социокультурных групп общества, описывать памятники истории и культуры, используя основные и дополнительные источники, а также приемы творческой (эмпатической) реконструкции образов прошлого; представлять результаты своей работы в формате рассказов (сообщений), презентаций с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использованием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информационно-коммуникационных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технологий;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4" w:line="247" w:lineRule="auto"/>
        <w:ind w:right="539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самостоятельно знакомиться с новыми фактами, источниками и памятниками истории и культуры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немцев.</w:t>
      </w:r>
    </w:p>
    <w:p w:rsidR="00D13EAF" w:rsidRPr="006C155A" w:rsidRDefault="00D13EAF" w:rsidP="00D13EAF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D13EAF">
      <w:pPr>
        <w:pStyle w:val="21"/>
        <w:ind w:left="200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Формы</w:t>
      </w:r>
      <w:r w:rsidRPr="006C155A">
        <w:rPr>
          <w:rFonts w:ascii="Times New Roman" w:hAnsi="Times New Roman" w:cs="Times New Roman"/>
          <w:spacing w:val="8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организации</w:t>
      </w:r>
      <w:r w:rsidRPr="006C155A">
        <w:rPr>
          <w:rFonts w:ascii="Times New Roman" w:hAnsi="Times New Roman" w:cs="Times New Roman"/>
          <w:spacing w:val="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учебных</w:t>
      </w:r>
      <w:r w:rsidRPr="006C155A">
        <w:rPr>
          <w:rFonts w:ascii="Times New Roman" w:hAnsi="Times New Roman" w:cs="Times New Roman"/>
          <w:spacing w:val="8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занятий:</w:t>
      </w:r>
    </w:p>
    <w:p w:rsidR="00D13EAF" w:rsidRPr="006C155A" w:rsidRDefault="00D13EAF" w:rsidP="00D13EAF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0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урок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освоения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новых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учебных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действий;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комбинированный</w:t>
      </w:r>
      <w:r w:rsidRPr="006C155A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урок;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урок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применения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освоенных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учебных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действий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форме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дискуссии,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защиты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проектов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презентаций,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ролевой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игры,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театрализованного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представления;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урок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обобщения,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систематизации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закрепления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умений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выполнять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учебные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действия.</w:t>
      </w:r>
    </w:p>
    <w:p w:rsidR="00D13EAF" w:rsidRPr="006C155A" w:rsidRDefault="00D13EAF" w:rsidP="00D13EAF">
      <w:pPr>
        <w:pStyle w:val="21"/>
        <w:spacing w:before="88"/>
        <w:ind w:left="200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Основные</w:t>
      </w:r>
      <w:r w:rsidRPr="006C155A">
        <w:rPr>
          <w:rFonts w:ascii="Times New Roman" w:hAnsi="Times New Roman" w:cs="Times New Roman"/>
          <w:spacing w:val="3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виды</w:t>
      </w:r>
      <w:r w:rsidRPr="006C155A">
        <w:rPr>
          <w:rFonts w:ascii="Times New Roman" w:hAnsi="Times New Roman" w:cs="Times New Roman"/>
          <w:spacing w:val="3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учебной</w:t>
      </w:r>
      <w:r w:rsidRPr="006C155A">
        <w:rPr>
          <w:rFonts w:ascii="Times New Roman" w:hAnsi="Times New Roman" w:cs="Times New Roman"/>
          <w:spacing w:val="3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деятельности: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восприятие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 анализ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информации, сообщаемой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учителем, и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текста учебника;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объяснение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значения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основных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понятий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темы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урока;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описание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явлений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процессов,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характеристика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личностей;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7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определение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причинно-следственных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связей;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объяснение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сущности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изучаемых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явлений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процессов;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высказывание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оценочных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суждений,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формулирование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общих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выводов;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анализ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существующих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исторической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науке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точек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зрения;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7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подбор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необходимых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материалов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поиск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аргументов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для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подтверждения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своей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точки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зрения;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составление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схемы,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развернутого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плана,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плана-перечисления,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хронологической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сравнительной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таблицы;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работа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исторической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картой,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текстами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исторических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источников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дополнительных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материалов;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выбор формы, составление плана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 тезисов своего выступления;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7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lastRenderedPageBreak/>
        <w:t>поиск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необходимых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для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выступления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материалов;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представление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результатов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самостоятельной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работы,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выступление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перед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классом;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определение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цели,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задач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критериев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оценки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учебной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деятельности;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line="247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выполнение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заданий,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направленных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диагностику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контроль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знаний,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полученных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предыду-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щем</w:t>
      </w:r>
      <w:r w:rsidRPr="006C155A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уроке;</w:t>
      </w:r>
    </w:p>
    <w:p w:rsidR="00D13EAF" w:rsidRPr="006C155A" w:rsidRDefault="00D13EAF" w:rsidP="00D13EAF">
      <w:pPr>
        <w:pStyle w:val="a5"/>
        <w:numPr>
          <w:ilvl w:val="0"/>
          <w:numId w:val="1"/>
        </w:numPr>
        <w:tabs>
          <w:tab w:val="left" w:pos="371"/>
        </w:tabs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выполнение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контрольных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работ,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разноуровневых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тестовых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заданий.</w:t>
      </w:r>
    </w:p>
    <w:p w:rsidR="00D13EAF" w:rsidRPr="006C155A" w:rsidRDefault="00D13EAF" w:rsidP="00D13EAF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D13EAF">
      <w:pPr>
        <w:pStyle w:val="21"/>
        <w:ind w:left="202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65"/>
          <w:sz w:val="24"/>
          <w:szCs w:val="24"/>
        </w:rPr>
        <w:t>РАЗДЕЛ</w:t>
      </w:r>
      <w:r w:rsidRPr="006C155A">
        <w:rPr>
          <w:rFonts w:ascii="Times New Roman" w:hAnsi="Times New Roman" w:cs="Times New Roman"/>
          <w:spacing w:val="38"/>
          <w:w w:val="6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2.</w:t>
      </w:r>
      <w:r w:rsidRPr="006C155A">
        <w:rPr>
          <w:rFonts w:ascii="Times New Roman" w:hAnsi="Times New Roman" w:cs="Times New Roman"/>
          <w:spacing w:val="39"/>
          <w:w w:val="6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СОДЕРЖАНИЕ</w:t>
      </w:r>
      <w:r w:rsidRPr="006C15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ТЕМАТИЧЕСКОЕ</w:t>
      </w:r>
      <w:r w:rsidRPr="006C15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ПЛАНИРОВАНИЕ</w:t>
      </w:r>
      <w:r w:rsidRPr="006C15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5"/>
          <w:sz w:val="24"/>
          <w:szCs w:val="24"/>
        </w:rPr>
        <w:t>КУРСА</w:t>
      </w:r>
    </w:p>
    <w:p w:rsidR="00D13EAF" w:rsidRPr="006C155A" w:rsidRDefault="00D13EAF" w:rsidP="00D13EAF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ind w:left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Тема</w:t>
      </w:r>
      <w:r w:rsidRPr="006C155A">
        <w:rPr>
          <w:rFonts w:ascii="Times New Roman" w:hAnsi="Times New Roman" w:cs="Times New Roman"/>
          <w:b/>
          <w:spacing w:val="-8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1.</w:t>
      </w:r>
      <w:r w:rsidRPr="006C155A">
        <w:rPr>
          <w:rFonts w:ascii="Times New Roman" w:hAnsi="Times New Roman" w:cs="Times New Roman"/>
          <w:b/>
          <w:spacing w:val="-7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Предыстория</w:t>
      </w:r>
      <w:r w:rsidRPr="006C155A">
        <w:rPr>
          <w:rFonts w:ascii="Times New Roman" w:hAnsi="Times New Roman" w:cs="Times New Roman"/>
          <w:b/>
          <w:spacing w:val="-8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b/>
          <w:spacing w:val="-7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b/>
          <w:w w:val="70"/>
          <w:sz w:val="24"/>
          <w:szCs w:val="24"/>
        </w:rPr>
        <w:t>России</w:t>
      </w:r>
    </w:p>
    <w:p w:rsidR="00D13EAF" w:rsidRPr="006C155A" w:rsidRDefault="00D13EAF" w:rsidP="006C155A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pStyle w:val="a3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истории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IX–XVII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вв.</w:t>
      </w:r>
    </w:p>
    <w:p w:rsidR="00D13EAF" w:rsidRPr="006C155A" w:rsidRDefault="00D13EAF" w:rsidP="006C155A">
      <w:pPr>
        <w:pStyle w:val="a3"/>
        <w:spacing w:before="8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первой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половине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XVIII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в.: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от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Петра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I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до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Екатерины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II.</w:t>
      </w:r>
    </w:p>
    <w:p w:rsidR="00D13EAF" w:rsidRPr="006C155A" w:rsidRDefault="00D13EAF" w:rsidP="006C155A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6C155A">
      <w:pPr>
        <w:pStyle w:val="2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9"/>
          <w:w w:val="57"/>
          <w:sz w:val="24"/>
          <w:szCs w:val="24"/>
        </w:rPr>
        <w:t>Т</w:t>
      </w:r>
      <w:r w:rsidRPr="006C155A">
        <w:rPr>
          <w:rFonts w:ascii="Times New Roman" w:hAnsi="Times New Roman" w:cs="Times New Roman"/>
          <w:w w:val="68"/>
          <w:sz w:val="24"/>
          <w:szCs w:val="24"/>
        </w:rPr>
        <w:t>е</w:t>
      </w:r>
      <w:r w:rsidRPr="006C155A">
        <w:rPr>
          <w:rFonts w:ascii="Times New Roman" w:hAnsi="Times New Roman" w:cs="Times New Roman"/>
          <w:w w:val="78"/>
          <w:sz w:val="24"/>
          <w:szCs w:val="24"/>
        </w:rPr>
        <w:t>м</w:t>
      </w:r>
      <w:r w:rsidRPr="006C155A">
        <w:rPr>
          <w:rFonts w:ascii="Times New Roman" w:hAnsi="Times New Roman" w:cs="Times New Roman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69"/>
          <w:sz w:val="24"/>
          <w:szCs w:val="24"/>
        </w:rPr>
        <w:t>2</w:t>
      </w:r>
      <w:r w:rsidRPr="006C155A">
        <w:rPr>
          <w:rFonts w:ascii="Times New Roman" w:hAnsi="Times New Roman" w:cs="Times New Roman"/>
          <w:w w:val="58"/>
          <w:sz w:val="24"/>
          <w:szCs w:val="24"/>
        </w:rPr>
        <w:t>.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65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1"/>
          <w:w w:val="71"/>
          <w:sz w:val="24"/>
          <w:szCs w:val="24"/>
        </w:rPr>
        <w:t>к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ате</w:t>
      </w:r>
      <w:r w:rsidRPr="006C155A">
        <w:rPr>
          <w:rFonts w:ascii="Times New Roman" w:hAnsi="Times New Roman" w:cs="Times New Roman"/>
          <w:spacing w:val="1"/>
          <w:w w:val="72"/>
          <w:sz w:val="24"/>
          <w:szCs w:val="24"/>
        </w:rPr>
        <w:t>р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73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1"/>
          <w:sz w:val="24"/>
          <w:szCs w:val="24"/>
        </w:rPr>
        <w:t>I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I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71"/>
          <w:sz w:val="24"/>
          <w:szCs w:val="24"/>
        </w:rPr>
        <w:t>к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68"/>
          <w:sz w:val="24"/>
          <w:szCs w:val="24"/>
        </w:rPr>
        <w:t>л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73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74"/>
          <w:sz w:val="24"/>
          <w:szCs w:val="24"/>
        </w:rPr>
        <w:t>з</w:t>
      </w:r>
      <w:r w:rsidRPr="006C155A">
        <w:rPr>
          <w:rFonts w:ascii="Times New Roman" w:hAnsi="Times New Roman" w:cs="Times New Roman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1"/>
          <w:w w:val="73"/>
          <w:sz w:val="24"/>
          <w:szCs w:val="24"/>
        </w:rPr>
        <w:t>ц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73"/>
          <w:sz w:val="24"/>
          <w:szCs w:val="24"/>
        </w:rPr>
        <w:t>нн</w:t>
      </w:r>
      <w:r w:rsidRPr="006C155A">
        <w:rPr>
          <w:rFonts w:ascii="Times New Roman" w:hAnsi="Times New Roman" w:cs="Times New Roman"/>
          <w:spacing w:val="1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w w:val="73"/>
          <w:sz w:val="24"/>
          <w:szCs w:val="24"/>
        </w:rPr>
        <w:t>я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3"/>
          <w:sz w:val="24"/>
          <w:szCs w:val="24"/>
        </w:rPr>
        <w:t>п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68"/>
          <w:sz w:val="24"/>
          <w:szCs w:val="24"/>
        </w:rPr>
        <w:t>л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71"/>
          <w:sz w:val="24"/>
          <w:szCs w:val="24"/>
        </w:rPr>
        <w:t>т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71"/>
          <w:sz w:val="24"/>
          <w:szCs w:val="24"/>
        </w:rPr>
        <w:t>к</w:t>
      </w:r>
      <w:r w:rsidRPr="006C155A">
        <w:rPr>
          <w:rFonts w:ascii="Times New Roman" w:hAnsi="Times New Roman" w:cs="Times New Roman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73"/>
          <w:sz w:val="24"/>
          <w:szCs w:val="24"/>
        </w:rPr>
        <w:t>Р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1"/>
          <w:w w:val="6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1"/>
          <w:w w:val="60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72"/>
          <w:sz w:val="24"/>
          <w:szCs w:val="24"/>
        </w:rPr>
        <w:t>ии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8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9"/>
          <w:w w:val="69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7"/>
          <w:w w:val="69"/>
          <w:sz w:val="24"/>
          <w:szCs w:val="24"/>
        </w:rPr>
        <w:t>7</w:t>
      </w:r>
      <w:r w:rsidRPr="006C155A">
        <w:rPr>
          <w:rFonts w:ascii="Times New Roman" w:hAnsi="Times New Roman" w:cs="Times New Roman"/>
          <w:spacing w:val="1"/>
          <w:w w:val="69"/>
          <w:sz w:val="24"/>
          <w:szCs w:val="24"/>
        </w:rPr>
        <w:t>6</w:t>
      </w:r>
      <w:r w:rsidRPr="006C155A">
        <w:rPr>
          <w:rFonts w:ascii="Times New Roman" w:hAnsi="Times New Roman" w:cs="Times New Roman"/>
          <w:spacing w:val="4"/>
          <w:w w:val="69"/>
          <w:sz w:val="24"/>
          <w:szCs w:val="24"/>
        </w:rPr>
        <w:t>0</w:t>
      </w:r>
      <w:r w:rsidRPr="006C155A">
        <w:rPr>
          <w:rFonts w:ascii="Times New Roman" w:hAnsi="Times New Roman" w:cs="Times New Roman"/>
          <w:spacing w:val="-11"/>
          <w:w w:val="136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9"/>
          <w:w w:val="69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2"/>
          <w:w w:val="69"/>
          <w:sz w:val="24"/>
          <w:szCs w:val="24"/>
        </w:rPr>
        <w:t>7</w:t>
      </w:r>
      <w:r w:rsidRPr="006C155A">
        <w:rPr>
          <w:rFonts w:ascii="Times New Roman" w:hAnsi="Times New Roman" w:cs="Times New Roman"/>
          <w:spacing w:val="1"/>
          <w:w w:val="69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3"/>
          <w:w w:val="69"/>
          <w:sz w:val="24"/>
          <w:szCs w:val="24"/>
        </w:rPr>
        <w:t>0</w:t>
      </w:r>
      <w:r w:rsidRPr="006C155A">
        <w:rPr>
          <w:rFonts w:ascii="Times New Roman" w:hAnsi="Times New Roman" w:cs="Times New Roman"/>
          <w:spacing w:val="-5"/>
          <w:w w:val="72"/>
          <w:sz w:val="24"/>
          <w:szCs w:val="24"/>
        </w:rPr>
        <w:t>-</w:t>
      </w:r>
      <w:r w:rsidRPr="006C155A">
        <w:rPr>
          <w:rFonts w:ascii="Times New Roman" w:hAnsi="Times New Roman" w:cs="Times New Roman"/>
          <w:w w:val="66"/>
          <w:sz w:val="24"/>
          <w:szCs w:val="24"/>
        </w:rPr>
        <w:t>х</w:t>
      </w:r>
      <w:r w:rsidRPr="006C155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69"/>
          <w:sz w:val="24"/>
          <w:szCs w:val="24"/>
        </w:rPr>
        <w:t>го</w:t>
      </w:r>
      <w:r w:rsidRPr="006C155A">
        <w:rPr>
          <w:rFonts w:ascii="Times New Roman" w:hAnsi="Times New Roman" w:cs="Times New Roman"/>
          <w:spacing w:val="2"/>
          <w:w w:val="72"/>
          <w:sz w:val="24"/>
          <w:szCs w:val="24"/>
        </w:rPr>
        <w:t>д</w:t>
      </w:r>
      <w:r w:rsidRPr="006C155A">
        <w:rPr>
          <w:rFonts w:ascii="Times New Roman" w:hAnsi="Times New Roman" w:cs="Times New Roman"/>
          <w:spacing w:val="1"/>
          <w:w w:val="74"/>
          <w:sz w:val="24"/>
          <w:szCs w:val="24"/>
        </w:rPr>
        <w:t>а</w:t>
      </w:r>
      <w:r w:rsidRPr="006C155A">
        <w:rPr>
          <w:rFonts w:ascii="Times New Roman" w:hAnsi="Times New Roman" w:cs="Times New Roman"/>
          <w:w w:val="66"/>
          <w:sz w:val="24"/>
          <w:szCs w:val="24"/>
        </w:rPr>
        <w:t>х</w:t>
      </w:r>
    </w:p>
    <w:p w:rsidR="00D13EAF" w:rsidRPr="006C155A" w:rsidRDefault="00D13EAF" w:rsidP="006C155A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pStyle w:val="a3"/>
        <w:spacing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Манифесты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1762–1763</w:t>
      </w:r>
      <w:r w:rsidRPr="006C155A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гг.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основа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правовой</w:t>
      </w:r>
      <w:r w:rsidRPr="006C155A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базы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колонизационной</w:t>
      </w:r>
      <w:r w:rsidRPr="006C155A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политики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во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второй</w:t>
      </w:r>
      <w:r w:rsidRPr="006C155A">
        <w:rPr>
          <w:rFonts w:ascii="Times New Roman" w:hAnsi="Times New Roman" w:cs="Times New Roman"/>
          <w:spacing w:val="-48"/>
          <w:w w:val="8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половине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XVIII</w:t>
      </w:r>
      <w:r w:rsidRPr="006C155A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в.</w:t>
      </w:r>
    </w:p>
    <w:p w:rsidR="00D13EAF" w:rsidRPr="006C155A" w:rsidRDefault="00D13EAF" w:rsidP="006C155A">
      <w:pPr>
        <w:pStyle w:val="a3"/>
        <w:spacing w:before="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Вербовка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колонистов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Россию.</w:t>
      </w:r>
    </w:p>
    <w:p w:rsidR="00D13EAF" w:rsidRPr="006C155A" w:rsidRDefault="00D13EAF" w:rsidP="006C155A">
      <w:pPr>
        <w:pStyle w:val="a3"/>
        <w:spacing w:before="8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Организация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управления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колониями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иностранцев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России.</w:t>
      </w:r>
    </w:p>
    <w:p w:rsidR="00D13EAF" w:rsidRPr="006C155A" w:rsidRDefault="00D13EAF" w:rsidP="006C155A">
      <w:pPr>
        <w:pStyle w:val="a3"/>
        <w:spacing w:before="8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Создание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социально-экономическое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развитие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колоний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Волге.</w:t>
      </w:r>
    </w:p>
    <w:p w:rsidR="00D13EAF" w:rsidRPr="006C155A" w:rsidRDefault="00D13EAF" w:rsidP="006C155A">
      <w:pPr>
        <w:pStyle w:val="a3"/>
        <w:spacing w:before="8" w:line="247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Образование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социально-экономическое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развитие</w:t>
      </w:r>
      <w:r w:rsidRPr="006C155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колоний</w:t>
      </w:r>
      <w:r w:rsidRPr="006C155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6C155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пределами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Поволжья.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Городские</w:t>
      </w:r>
      <w:r w:rsidRPr="006C155A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царствование</w:t>
      </w:r>
      <w:r w:rsidRPr="006C155A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Екатерины</w:t>
      </w:r>
      <w:r w:rsidRPr="006C155A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II.</w:t>
      </w:r>
    </w:p>
    <w:p w:rsidR="00D13EAF" w:rsidRPr="006C155A" w:rsidRDefault="00D13EAF" w:rsidP="006C155A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6C155A">
      <w:pPr>
        <w:pStyle w:val="2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Тема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3.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конца</w:t>
      </w:r>
      <w:r w:rsidRPr="006C155A">
        <w:rPr>
          <w:rFonts w:ascii="Times New Roman" w:hAnsi="Times New Roman" w:cs="Times New Roman"/>
          <w:spacing w:val="-8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XVIII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в.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до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1870-х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годов</w:t>
      </w:r>
    </w:p>
    <w:p w:rsidR="00D13EAF" w:rsidRPr="006C155A" w:rsidRDefault="00D13EAF" w:rsidP="006C155A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pStyle w:val="a3"/>
        <w:spacing w:line="247" w:lineRule="auto"/>
        <w:ind w:left="200" w:right="1424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Дальнейшее</w:t>
      </w:r>
      <w:r w:rsidRPr="006C155A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заселение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немцами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Новороссии,</w:t>
      </w:r>
      <w:r w:rsidRPr="006C155A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развитие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причерноморских</w:t>
      </w:r>
      <w:r w:rsidRPr="006C155A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колоний.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Развитие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колоний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Поволжье.</w:t>
      </w:r>
    </w:p>
    <w:p w:rsidR="00D13EAF" w:rsidRPr="006C155A" w:rsidRDefault="00D13EAF" w:rsidP="006C155A">
      <w:pPr>
        <w:pStyle w:val="a3"/>
        <w:spacing w:before="2" w:line="247" w:lineRule="auto"/>
        <w:ind w:left="200" w:right="3479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Образование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развитие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колоний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Кавказе.</w:t>
      </w:r>
      <w:r w:rsidRPr="006C155A">
        <w:rPr>
          <w:rFonts w:ascii="Times New Roman" w:hAnsi="Times New Roman" w:cs="Times New Roman"/>
          <w:spacing w:val="-4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под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Петербургом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Волыни.</w:t>
      </w:r>
    </w:p>
    <w:p w:rsidR="00D13EAF" w:rsidRPr="006C155A" w:rsidRDefault="00D13EAF" w:rsidP="006C155A">
      <w:pPr>
        <w:pStyle w:val="a3"/>
        <w:spacing w:before="1"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 на государственной и военной службе, в науке, образовании, искусстве. Городское насе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ление.</w:t>
      </w:r>
    </w:p>
    <w:p w:rsidR="00D13EAF" w:rsidRPr="006C155A" w:rsidRDefault="00D13EAF" w:rsidP="006C155A">
      <w:pPr>
        <w:pStyle w:val="21"/>
        <w:spacing w:before="88" w:line="247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Тема 4. Ликвидация колонистского статуса и жизнь немецкого населения России в пореформенный период</w:t>
      </w:r>
      <w:r w:rsidRPr="006C155A">
        <w:rPr>
          <w:rFonts w:ascii="Times New Roman" w:hAnsi="Times New Roman" w:cs="Times New Roman"/>
          <w:spacing w:val="-40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(1871–1914)</w:t>
      </w:r>
    </w:p>
    <w:p w:rsidR="00D13EAF" w:rsidRPr="006C155A" w:rsidRDefault="00D13EAF" w:rsidP="006C155A">
      <w:pPr>
        <w:pStyle w:val="a3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pStyle w:val="a3"/>
        <w:spacing w:before="1" w:line="247" w:lineRule="auto"/>
        <w:ind w:left="200" w:right="1424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Великие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реформы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1860–1870-х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годов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их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влияние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положение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Украины,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Крыма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Бессарабии.</w:t>
      </w:r>
    </w:p>
    <w:p w:rsidR="00D13EAF" w:rsidRPr="006C155A" w:rsidRDefault="00D13EAF" w:rsidP="006C155A">
      <w:pPr>
        <w:pStyle w:val="a3"/>
        <w:spacing w:before="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 Поволжья.</w:t>
      </w:r>
    </w:p>
    <w:p w:rsidR="00D13EAF" w:rsidRPr="006C155A" w:rsidRDefault="00D13EAF" w:rsidP="006C155A">
      <w:pPr>
        <w:pStyle w:val="a3"/>
        <w:spacing w:before="8" w:line="247" w:lineRule="auto"/>
        <w:ind w:left="200" w:right="2513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 Кавказа, области Войска Донского, Петербургской губернии.</w:t>
      </w:r>
      <w:r w:rsidRPr="006C155A">
        <w:rPr>
          <w:rFonts w:ascii="Times New Roman" w:hAnsi="Times New Roman" w:cs="Times New Roman"/>
          <w:spacing w:val="-4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ы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6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-7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>-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П</w:t>
      </w:r>
      <w:r w:rsidRPr="006C155A">
        <w:rPr>
          <w:rFonts w:ascii="Times New Roman" w:hAnsi="Times New Roman" w:cs="Times New Roman"/>
          <w:w w:val="78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2"/>
          <w:w w:val="78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2"/>
          <w:w w:val="82"/>
          <w:sz w:val="24"/>
          <w:szCs w:val="24"/>
        </w:rPr>
        <w:t>б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у</w:t>
      </w:r>
      <w:r w:rsidRPr="006C155A">
        <w:rPr>
          <w:rFonts w:ascii="Times New Roman" w:hAnsi="Times New Roman" w:cs="Times New Roman"/>
          <w:spacing w:val="-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w w:val="77"/>
          <w:sz w:val="24"/>
          <w:szCs w:val="24"/>
        </w:rPr>
        <w:t>г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96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-1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3"/>
          <w:w w:val="81"/>
          <w:sz w:val="24"/>
          <w:szCs w:val="24"/>
        </w:rPr>
        <w:t>ы</w:t>
      </w:r>
      <w:r w:rsidRPr="006C155A">
        <w:rPr>
          <w:rFonts w:ascii="Times New Roman" w:hAnsi="Times New Roman" w:cs="Times New Roman"/>
          <w:w w:val="47"/>
          <w:sz w:val="24"/>
          <w:szCs w:val="24"/>
        </w:rPr>
        <w:t>.</w:t>
      </w:r>
    </w:p>
    <w:p w:rsidR="00D13EAF" w:rsidRPr="006C155A" w:rsidRDefault="00D13EAF" w:rsidP="006C155A">
      <w:pPr>
        <w:pStyle w:val="a3"/>
        <w:spacing w:before="2" w:line="247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Миграционные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процессы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среди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немцев.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Освоение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Урала,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Сибири,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Степного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края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Туркестана.</w:t>
      </w:r>
      <w:r w:rsidRPr="006C155A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Эмиграция.</w:t>
      </w:r>
    </w:p>
    <w:p w:rsidR="00D13EAF" w:rsidRPr="006C155A" w:rsidRDefault="00D13EAF" w:rsidP="006C155A">
      <w:pPr>
        <w:pStyle w:val="a3"/>
        <w:spacing w:before="1"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времена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Первой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мировой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войны,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революции,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Гражданской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войны.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Первая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мировая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война</w:t>
      </w:r>
      <w:r w:rsidRPr="006C155A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России.</w:t>
      </w:r>
    </w:p>
    <w:p w:rsidR="00D13EAF" w:rsidRPr="006C155A" w:rsidRDefault="00D13EAF" w:rsidP="006C155A">
      <w:pPr>
        <w:pStyle w:val="a3"/>
        <w:spacing w:before="2" w:line="247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Февральская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революция.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Первый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(небольшевистский)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этап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автономистского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движения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0"/>
          <w:sz w:val="24"/>
          <w:szCs w:val="24"/>
        </w:rPr>
        <w:t>немцев.</w:t>
      </w:r>
    </w:p>
    <w:p w:rsidR="00D13EAF" w:rsidRPr="006C155A" w:rsidRDefault="00D13EAF" w:rsidP="006C155A">
      <w:pPr>
        <w:pStyle w:val="a3"/>
        <w:spacing w:before="1"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Октябрьская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революция.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Второй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(большевистский)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этап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автономистского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движения</w:t>
      </w:r>
      <w:r w:rsidRPr="006C155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немцев.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Образование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Области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Поволжья.</w:t>
      </w:r>
    </w:p>
    <w:p w:rsidR="00D13EAF" w:rsidRPr="006C155A" w:rsidRDefault="00D13EAF" w:rsidP="006C155A">
      <w:pPr>
        <w:pStyle w:val="a3"/>
        <w:spacing w:before="2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России</w:t>
      </w:r>
      <w:r w:rsidRPr="006C155A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годы</w:t>
      </w:r>
      <w:r w:rsidRPr="006C155A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Гражданской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войны.</w:t>
      </w:r>
    </w:p>
    <w:p w:rsidR="00D13EAF" w:rsidRPr="006C155A" w:rsidRDefault="00D13EAF" w:rsidP="006C155A">
      <w:pPr>
        <w:pStyle w:val="a3"/>
        <w:spacing w:before="8" w:line="247" w:lineRule="auto"/>
        <w:ind w:left="200" w:right="1424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Политика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военного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коммунизма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ее</w:t>
      </w:r>
      <w:r w:rsidRPr="006C155A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последствия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для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немецкого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населения</w:t>
      </w:r>
      <w:r w:rsidRPr="006C155A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страны.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Область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Поволжья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1918–1922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г.</w:t>
      </w:r>
    </w:p>
    <w:p w:rsidR="00D13EAF" w:rsidRPr="006C155A" w:rsidRDefault="00D13EAF" w:rsidP="006C155A">
      <w:pPr>
        <w:pStyle w:val="a3"/>
        <w:spacing w:before="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Немецкое</w:t>
      </w:r>
      <w:r w:rsidRPr="006C155A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население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страны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годы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нэпа.</w:t>
      </w:r>
    </w:p>
    <w:p w:rsidR="00D13EAF" w:rsidRPr="006C155A" w:rsidRDefault="00D13EAF" w:rsidP="006C155A">
      <w:pPr>
        <w:pStyle w:val="a3"/>
        <w:spacing w:before="8" w:line="247" w:lineRule="auto"/>
        <w:ind w:left="200" w:right="3479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Государственная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политика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отношении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советских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немцев.</w:t>
      </w:r>
      <w:r w:rsidRPr="006C155A">
        <w:rPr>
          <w:rFonts w:ascii="Times New Roman" w:hAnsi="Times New Roman" w:cs="Times New Roman"/>
          <w:spacing w:val="-4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Нэп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социально-экономическая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жизнь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немцев.</w:t>
      </w:r>
    </w:p>
    <w:p w:rsidR="00D13EAF" w:rsidRPr="006C155A" w:rsidRDefault="00D13EAF" w:rsidP="006C155A">
      <w:pPr>
        <w:pStyle w:val="a3"/>
        <w:spacing w:before="2" w:line="247" w:lineRule="auto"/>
        <w:ind w:left="200" w:right="2513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lastRenderedPageBreak/>
        <w:t>Немцы в политической системе советского общества 1920-х годов.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Проблемы</w:t>
      </w:r>
      <w:r w:rsidRPr="006C155A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духовной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жизни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немецкого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населения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СССР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1920-е</w:t>
      </w:r>
      <w:r w:rsidRPr="006C155A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годы.</w:t>
      </w:r>
    </w:p>
    <w:p w:rsidR="00D13EAF" w:rsidRPr="006C155A" w:rsidRDefault="00D13EAF" w:rsidP="006C155A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6C155A" w:rsidRDefault="00D13EAF" w:rsidP="006C155A">
      <w:pPr>
        <w:pStyle w:val="21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70"/>
          <w:sz w:val="24"/>
          <w:szCs w:val="24"/>
        </w:rPr>
        <w:t>Тема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5.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Советские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4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годы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первых</w:t>
      </w:r>
      <w:r w:rsidRPr="006C155A">
        <w:rPr>
          <w:rFonts w:ascii="Times New Roman" w:hAnsi="Times New Roman" w:cs="Times New Roman"/>
          <w:spacing w:val="-4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пятилеток</w:t>
      </w:r>
      <w:r w:rsidRPr="006C155A">
        <w:rPr>
          <w:rFonts w:ascii="Times New Roman" w:hAnsi="Times New Roman" w:cs="Times New Roman"/>
          <w:spacing w:val="-5"/>
          <w:w w:val="7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70"/>
          <w:sz w:val="24"/>
          <w:szCs w:val="24"/>
        </w:rPr>
        <w:t>(1929–1941)</w:t>
      </w:r>
    </w:p>
    <w:p w:rsidR="00D13EAF" w:rsidRPr="006C155A" w:rsidRDefault="00D13EAF" w:rsidP="006C155A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AF" w:rsidRPr="006C155A" w:rsidRDefault="00D13EAF" w:rsidP="006C155A">
      <w:pPr>
        <w:pStyle w:val="a3"/>
        <w:spacing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Курс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советского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руководства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«развернутое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наступление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социализма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всему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фронту»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немец-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кое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население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страны.</w:t>
      </w:r>
    </w:p>
    <w:p w:rsidR="00D13EAF" w:rsidRPr="006C155A" w:rsidRDefault="00D13EAF" w:rsidP="006C155A">
      <w:pPr>
        <w:pStyle w:val="a3"/>
        <w:spacing w:before="2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Коллективизация</w:t>
      </w:r>
      <w:r w:rsidRPr="006C155A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селах.</w:t>
      </w:r>
    </w:p>
    <w:p w:rsidR="00D13EAF" w:rsidRPr="006C155A" w:rsidRDefault="00D13EAF" w:rsidP="006C155A">
      <w:pPr>
        <w:pStyle w:val="a3"/>
        <w:spacing w:before="8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Последствия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коллективизации.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Голод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1932–1933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гг.</w:t>
      </w:r>
    </w:p>
    <w:p w:rsidR="00D13EAF" w:rsidRPr="006C155A" w:rsidRDefault="00D13EAF" w:rsidP="006C155A">
      <w:pPr>
        <w:pStyle w:val="a3"/>
        <w:spacing w:before="7"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Социально-экономическая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жизнь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Республике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немцев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Поволжья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немецких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районах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других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регионов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1934–1941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гг.</w:t>
      </w:r>
    </w:p>
    <w:p w:rsidR="00D13EAF" w:rsidRPr="006C155A" w:rsidRDefault="00D13EAF" w:rsidP="006C155A">
      <w:pPr>
        <w:pStyle w:val="a3"/>
        <w:spacing w:before="2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Превратности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политической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жизни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немецкого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населения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1930-е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годы.</w:t>
      </w:r>
    </w:p>
    <w:p w:rsidR="00D13EAF" w:rsidRPr="006C155A" w:rsidRDefault="00D13EAF" w:rsidP="006C155A">
      <w:pPr>
        <w:pStyle w:val="a3"/>
        <w:spacing w:before="8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«Культурная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революция»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СССР.</w:t>
      </w:r>
    </w:p>
    <w:p w:rsidR="00D13EAF" w:rsidRPr="006C155A" w:rsidRDefault="00D13EAF" w:rsidP="006C155A">
      <w:pPr>
        <w:pStyle w:val="a3"/>
        <w:spacing w:before="7" w:line="247" w:lineRule="auto"/>
        <w:ind w:left="200" w:right="412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Советские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годы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Великой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Отечественной</w:t>
      </w:r>
      <w:r w:rsidRPr="006C155A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войны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первое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послевоенное</w:t>
      </w:r>
      <w:r w:rsidRPr="006C155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десятилетие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>(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2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12"/>
          <w:w w:val="85"/>
          <w:sz w:val="24"/>
          <w:szCs w:val="24"/>
        </w:rPr>
        <w:t>4</w:t>
      </w:r>
      <w:r w:rsidRPr="006C155A">
        <w:rPr>
          <w:rFonts w:ascii="Times New Roman" w:hAnsi="Times New Roman" w:cs="Times New Roman"/>
          <w:spacing w:val="-8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13"/>
          <w:w w:val="136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7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7"/>
          <w:w w:val="70"/>
          <w:sz w:val="24"/>
          <w:szCs w:val="24"/>
        </w:rPr>
        <w:t>)</w:t>
      </w:r>
      <w:r w:rsidRPr="006C155A">
        <w:rPr>
          <w:rFonts w:ascii="Times New Roman" w:hAnsi="Times New Roman" w:cs="Times New Roman"/>
          <w:w w:val="47"/>
          <w:sz w:val="24"/>
          <w:szCs w:val="24"/>
        </w:rPr>
        <w:t>.</w:t>
      </w:r>
    </w:p>
    <w:p w:rsidR="00D13EAF" w:rsidRPr="006C155A" w:rsidRDefault="00D13EAF" w:rsidP="006C155A">
      <w:pPr>
        <w:pStyle w:val="a3"/>
        <w:spacing w:before="2" w:line="247" w:lineRule="auto"/>
        <w:ind w:left="200" w:right="3479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Советские немцы в первые недели и месяцы войны.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Советские немцы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фронте и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партизанском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движении.</w:t>
      </w:r>
    </w:p>
    <w:p w:rsidR="00D13EAF" w:rsidRPr="006C155A" w:rsidRDefault="00D13EAF" w:rsidP="006C155A">
      <w:pPr>
        <w:pStyle w:val="a3"/>
        <w:spacing w:before="2" w:line="247" w:lineRule="auto"/>
        <w:ind w:left="200" w:right="1424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Депортация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немецкого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населения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европейской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части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СССР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Сибирь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Казахстан.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Трудовая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армия.</w:t>
      </w:r>
    </w:p>
    <w:p w:rsidR="00D13EAF" w:rsidRPr="006C155A" w:rsidRDefault="00D13EAF" w:rsidP="006C155A">
      <w:pPr>
        <w:pStyle w:val="a3"/>
        <w:spacing w:before="1" w:line="247" w:lineRule="auto"/>
        <w:ind w:left="200" w:right="2443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w w:val="80"/>
          <w:sz w:val="24"/>
          <w:szCs w:val="24"/>
        </w:rPr>
        <w:t>Немецкое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население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СССР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оккупированных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территориях.</w:t>
      </w:r>
      <w:r w:rsidRPr="006C155A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Репатрианты.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СССР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«вечном»</w:t>
      </w:r>
      <w:r w:rsidRPr="006C155A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спецпоселении.</w:t>
      </w:r>
    </w:p>
    <w:p w:rsidR="00D13EAF" w:rsidRPr="006C155A" w:rsidRDefault="00D13EAF" w:rsidP="006C155A">
      <w:pPr>
        <w:pStyle w:val="a3"/>
        <w:spacing w:before="2" w:line="247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1"/>
          <w:w w:val="82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2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2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1"/>
          <w:w w:val="78"/>
          <w:sz w:val="24"/>
          <w:szCs w:val="24"/>
        </w:rPr>
        <w:t>л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ие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1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ы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7"/>
          <w:sz w:val="24"/>
          <w:szCs w:val="24"/>
        </w:rPr>
        <w:t>п</w:t>
      </w:r>
      <w:r w:rsidRPr="006C155A">
        <w:rPr>
          <w:rFonts w:ascii="Times New Roman" w:hAnsi="Times New Roman" w:cs="Times New Roman"/>
          <w:spacing w:val="1"/>
          <w:w w:val="87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3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1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78"/>
          <w:sz w:val="24"/>
          <w:szCs w:val="24"/>
        </w:rPr>
        <w:t>л</w:t>
      </w:r>
      <w:r w:rsidRPr="006C155A">
        <w:rPr>
          <w:rFonts w:ascii="Times New Roman" w:hAnsi="Times New Roman" w:cs="Times New Roman"/>
          <w:spacing w:val="-2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spacing w:val="-2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й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3"/>
          <w:sz w:val="24"/>
          <w:szCs w:val="24"/>
        </w:rPr>
        <w:t>п</w:t>
      </w:r>
      <w:r w:rsidRPr="006C155A">
        <w:rPr>
          <w:rFonts w:ascii="Times New Roman" w:hAnsi="Times New Roman" w:cs="Times New Roman"/>
          <w:spacing w:val="-2"/>
          <w:w w:val="83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w w:val="86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"/>
          <w:w w:val="86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79"/>
          <w:sz w:val="24"/>
          <w:szCs w:val="24"/>
        </w:rPr>
        <w:t>д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1"/>
          <w:w w:val="81"/>
          <w:sz w:val="24"/>
          <w:szCs w:val="24"/>
        </w:rPr>
        <w:t>аз</w:t>
      </w:r>
      <w:r w:rsidRPr="006C155A">
        <w:rPr>
          <w:rFonts w:ascii="Times New Roman" w:hAnsi="Times New Roman" w:cs="Times New Roman"/>
          <w:spacing w:val="-1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я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78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3"/>
          <w:w w:val="78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ск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3"/>
          <w:w w:val="84"/>
          <w:sz w:val="24"/>
          <w:szCs w:val="24"/>
        </w:rPr>
        <w:t>г</w:t>
      </w:r>
      <w:r w:rsidRPr="006C155A">
        <w:rPr>
          <w:rFonts w:ascii="Times New Roman" w:hAnsi="Times New Roman" w:cs="Times New Roman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83"/>
          <w:sz w:val="24"/>
          <w:szCs w:val="24"/>
        </w:rPr>
        <w:t>б</w:t>
      </w:r>
      <w:r w:rsidRPr="006C155A">
        <w:rPr>
          <w:rFonts w:ascii="Times New Roman" w:hAnsi="Times New Roman" w:cs="Times New Roman"/>
          <w:spacing w:val="-2"/>
          <w:w w:val="83"/>
          <w:sz w:val="24"/>
          <w:szCs w:val="24"/>
        </w:rPr>
        <w:t>щ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1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1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>(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7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13"/>
          <w:w w:val="136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8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7"/>
          <w:w w:val="70"/>
          <w:sz w:val="24"/>
          <w:szCs w:val="24"/>
        </w:rPr>
        <w:t>)</w:t>
      </w:r>
      <w:r w:rsidRPr="006C155A">
        <w:rPr>
          <w:rFonts w:ascii="Times New Roman" w:hAnsi="Times New Roman" w:cs="Times New Roman"/>
          <w:w w:val="47"/>
          <w:sz w:val="24"/>
          <w:szCs w:val="24"/>
        </w:rPr>
        <w:t xml:space="preserve">.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Советские</w:t>
      </w:r>
      <w:r w:rsidRPr="006C155A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период</w:t>
      </w:r>
      <w:r w:rsidRPr="006C155A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«оттепели».</w:t>
      </w:r>
    </w:p>
    <w:p w:rsidR="00D13EAF" w:rsidRPr="006C155A" w:rsidRDefault="00D13EAF" w:rsidP="006C155A">
      <w:pPr>
        <w:pStyle w:val="a3"/>
        <w:spacing w:before="2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ы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8"/>
          <w:w w:val="86"/>
          <w:sz w:val="24"/>
          <w:szCs w:val="24"/>
        </w:rPr>
        <w:t>СС</w:t>
      </w:r>
      <w:r w:rsidRPr="006C155A">
        <w:rPr>
          <w:rFonts w:ascii="Times New Roman" w:hAnsi="Times New Roman" w:cs="Times New Roman"/>
          <w:spacing w:val="-2"/>
          <w:w w:val="86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у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1"/>
          <w:w w:val="78"/>
          <w:sz w:val="24"/>
          <w:szCs w:val="24"/>
        </w:rPr>
        <w:t>л</w:t>
      </w:r>
      <w:r w:rsidRPr="006C155A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1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я</w:t>
      </w:r>
      <w:r w:rsidRPr="006C155A">
        <w:rPr>
          <w:rFonts w:ascii="Times New Roman" w:hAnsi="Times New Roman" w:cs="Times New Roman"/>
          <w:w w:val="77"/>
          <w:sz w:val="24"/>
          <w:szCs w:val="24"/>
        </w:rPr>
        <w:t>х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1"/>
          <w:w w:val="71"/>
          <w:sz w:val="24"/>
          <w:szCs w:val="24"/>
        </w:rPr>
        <w:t>«</w:t>
      </w:r>
      <w:r w:rsidRPr="006C155A">
        <w:rPr>
          <w:rFonts w:ascii="Times New Roman" w:hAnsi="Times New Roman" w:cs="Times New Roman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1"/>
          <w:w w:val="81"/>
          <w:sz w:val="24"/>
          <w:szCs w:val="24"/>
        </w:rPr>
        <w:t>аз</w:t>
      </w:r>
      <w:r w:rsidRPr="006C155A">
        <w:rPr>
          <w:rFonts w:ascii="Times New Roman" w:hAnsi="Times New Roman" w:cs="Times New Roman"/>
          <w:spacing w:val="-1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3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3"/>
          <w:w w:val="84"/>
          <w:sz w:val="24"/>
          <w:szCs w:val="24"/>
        </w:rPr>
        <w:t>г</w:t>
      </w:r>
      <w:r w:rsidRPr="006C155A">
        <w:rPr>
          <w:rFonts w:ascii="Times New Roman" w:hAnsi="Times New Roman" w:cs="Times New Roman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spacing w:val="-2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78"/>
          <w:sz w:val="24"/>
          <w:szCs w:val="24"/>
        </w:rPr>
        <w:t>л</w:t>
      </w:r>
      <w:r w:rsidRPr="006C155A">
        <w:rPr>
          <w:rFonts w:ascii="Times New Roman" w:hAnsi="Times New Roman" w:cs="Times New Roman"/>
          <w:spacing w:val="-1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1"/>
          <w:w w:val="81"/>
          <w:sz w:val="24"/>
          <w:szCs w:val="24"/>
        </w:rPr>
        <w:t>з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-1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w w:val="71"/>
          <w:sz w:val="24"/>
          <w:szCs w:val="24"/>
        </w:rPr>
        <w:t>»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>(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3"/>
          <w:w w:val="85"/>
          <w:sz w:val="24"/>
          <w:szCs w:val="24"/>
        </w:rPr>
        <w:t>6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13"/>
          <w:w w:val="136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3"/>
          <w:w w:val="85"/>
          <w:sz w:val="24"/>
          <w:szCs w:val="24"/>
        </w:rPr>
        <w:t>8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7"/>
          <w:w w:val="70"/>
          <w:sz w:val="24"/>
          <w:szCs w:val="24"/>
        </w:rPr>
        <w:t>)</w:t>
      </w:r>
      <w:r w:rsidRPr="006C155A">
        <w:rPr>
          <w:rFonts w:ascii="Times New Roman" w:hAnsi="Times New Roman" w:cs="Times New Roman"/>
          <w:w w:val="47"/>
          <w:sz w:val="24"/>
          <w:szCs w:val="24"/>
        </w:rPr>
        <w:t>.</w:t>
      </w:r>
    </w:p>
    <w:p w:rsidR="00D13EAF" w:rsidRDefault="00D13EAF" w:rsidP="006C155A">
      <w:pPr>
        <w:pStyle w:val="a3"/>
        <w:spacing w:before="7" w:line="247" w:lineRule="auto"/>
        <w:ind w:left="200" w:right="412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П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1"/>
          <w:w w:val="77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"/>
          <w:w w:val="84"/>
          <w:sz w:val="24"/>
          <w:szCs w:val="24"/>
        </w:rPr>
        <w:t>й</w:t>
      </w:r>
      <w:r w:rsidRPr="006C155A">
        <w:rPr>
          <w:rFonts w:ascii="Times New Roman" w:hAnsi="Times New Roman" w:cs="Times New Roman"/>
          <w:spacing w:val="1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8"/>
          <w:w w:val="86"/>
          <w:sz w:val="24"/>
          <w:szCs w:val="24"/>
        </w:rPr>
        <w:t>СС</w:t>
      </w:r>
      <w:r w:rsidRPr="006C155A">
        <w:rPr>
          <w:rFonts w:ascii="Times New Roman" w:hAnsi="Times New Roman" w:cs="Times New Roman"/>
          <w:spacing w:val="-2"/>
          <w:w w:val="86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6"/>
          <w:sz w:val="24"/>
          <w:szCs w:val="24"/>
        </w:rPr>
        <w:t>п</w:t>
      </w:r>
      <w:r w:rsidRPr="006C155A">
        <w:rPr>
          <w:rFonts w:ascii="Times New Roman" w:hAnsi="Times New Roman" w:cs="Times New Roman"/>
          <w:spacing w:val="1"/>
          <w:w w:val="89"/>
          <w:sz w:val="24"/>
          <w:szCs w:val="24"/>
        </w:rPr>
        <w:t>р</w:t>
      </w:r>
      <w:r w:rsidRPr="006C155A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"/>
          <w:w w:val="82"/>
          <w:sz w:val="24"/>
          <w:szCs w:val="24"/>
        </w:rPr>
        <w:t>б</w:t>
      </w:r>
      <w:r w:rsidRPr="006C155A">
        <w:rPr>
          <w:rFonts w:ascii="Times New Roman" w:hAnsi="Times New Roman" w:cs="Times New Roman"/>
          <w:spacing w:val="5"/>
          <w:w w:val="81"/>
          <w:sz w:val="24"/>
          <w:szCs w:val="24"/>
        </w:rPr>
        <w:t>у</w:t>
      </w:r>
      <w:r w:rsidRPr="006C155A">
        <w:rPr>
          <w:rFonts w:ascii="Times New Roman" w:hAnsi="Times New Roman" w:cs="Times New Roman"/>
          <w:spacing w:val="7"/>
          <w:w w:val="79"/>
          <w:sz w:val="24"/>
          <w:szCs w:val="24"/>
        </w:rPr>
        <w:t>ж</w:t>
      </w:r>
      <w:r w:rsidRPr="006C155A">
        <w:rPr>
          <w:rFonts w:ascii="Times New Roman" w:hAnsi="Times New Roman" w:cs="Times New Roman"/>
          <w:spacing w:val="-2"/>
          <w:w w:val="79"/>
          <w:sz w:val="24"/>
          <w:szCs w:val="24"/>
        </w:rPr>
        <w:t>д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ие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1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w w:val="86"/>
          <w:sz w:val="24"/>
          <w:szCs w:val="24"/>
        </w:rPr>
        <w:t>ио</w:t>
      </w:r>
      <w:r w:rsidRPr="006C155A">
        <w:rPr>
          <w:rFonts w:ascii="Times New Roman" w:hAnsi="Times New Roman" w:cs="Times New Roman"/>
          <w:spacing w:val="-2"/>
          <w:w w:val="86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78"/>
          <w:sz w:val="24"/>
          <w:szCs w:val="24"/>
        </w:rPr>
        <w:t>л</w:t>
      </w:r>
      <w:r w:rsidRPr="006C155A">
        <w:rPr>
          <w:rFonts w:ascii="Times New Roman" w:hAnsi="Times New Roman" w:cs="Times New Roman"/>
          <w:spacing w:val="-2"/>
          <w:w w:val="84"/>
          <w:sz w:val="24"/>
          <w:szCs w:val="24"/>
        </w:rPr>
        <w:t>ь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но</w:t>
      </w:r>
      <w:r w:rsidRPr="006C155A">
        <w:rPr>
          <w:rFonts w:ascii="Times New Roman" w:hAnsi="Times New Roman" w:cs="Times New Roman"/>
          <w:spacing w:val="-3"/>
          <w:w w:val="84"/>
          <w:sz w:val="24"/>
          <w:szCs w:val="24"/>
        </w:rPr>
        <w:t>г</w:t>
      </w:r>
      <w:r w:rsidRPr="006C155A">
        <w:rPr>
          <w:rFonts w:ascii="Times New Roman" w:hAnsi="Times New Roman" w:cs="Times New Roman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1"/>
          <w:w w:val="81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4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spacing w:val="-1"/>
          <w:w w:val="81"/>
          <w:sz w:val="24"/>
          <w:szCs w:val="24"/>
        </w:rPr>
        <w:t>з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2"/>
          <w:w w:val="81"/>
          <w:sz w:val="24"/>
          <w:szCs w:val="24"/>
        </w:rPr>
        <w:t>а</w:t>
      </w:r>
      <w:r w:rsidRPr="006C155A">
        <w:rPr>
          <w:rFonts w:ascii="Times New Roman" w:hAnsi="Times New Roman" w:cs="Times New Roman"/>
          <w:spacing w:val="-2"/>
          <w:w w:val="85"/>
          <w:sz w:val="24"/>
          <w:szCs w:val="24"/>
        </w:rPr>
        <w:t>н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81"/>
          <w:sz w:val="24"/>
          <w:szCs w:val="24"/>
        </w:rPr>
        <w:t>я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w w:val="78"/>
          <w:sz w:val="24"/>
          <w:szCs w:val="24"/>
        </w:rPr>
        <w:t>е</w:t>
      </w:r>
      <w:r w:rsidRPr="006C155A">
        <w:rPr>
          <w:rFonts w:ascii="Times New Roman" w:hAnsi="Times New Roman" w:cs="Times New Roman"/>
          <w:spacing w:val="-3"/>
          <w:w w:val="78"/>
          <w:sz w:val="24"/>
          <w:szCs w:val="24"/>
        </w:rPr>
        <w:t>т</w:t>
      </w:r>
      <w:r w:rsidRPr="006C155A">
        <w:rPr>
          <w:rFonts w:ascii="Times New Roman" w:hAnsi="Times New Roman" w:cs="Times New Roman"/>
          <w:spacing w:val="-2"/>
          <w:w w:val="80"/>
          <w:sz w:val="24"/>
          <w:szCs w:val="24"/>
        </w:rPr>
        <w:t>с</w:t>
      </w:r>
      <w:r w:rsidRPr="006C155A">
        <w:rPr>
          <w:rFonts w:ascii="Times New Roman" w:hAnsi="Times New Roman" w:cs="Times New Roman"/>
          <w:w w:val="80"/>
          <w:sz w:val="24"/>
          <w:szCs w:val="24"/>
        </w:rPr>
        <w:t>к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и</w:t>
      </w:r>
      <w:r w:rsidRPr="006C155A">
        <w:rPr>
          <w:rFonts w:ascii="Times New Roman" w:hAnsi="Times New Roman" w:cs="Times New Roman"/>
          <w:w w:val="77"/>
          <w:sz w:val="24"/>
          <w:szCs w:val="24"/>
        </w:rPr>
        <w:t>х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83"/>
          <w:sz w:val="24"/>
          <w:szCs w:val="24"/>
        </w:rPr>
        <w:t>н</w:t>
      </w:r>
      <w:r w:rsidRPr="006C155A">
        <w:rPr>
          <w:rFonts w:ascii="Times New Roman" w:hAnsi="Times New Roman" w:cs="Times New Roman"/>
          <w:spacing w:val="-1"/>
          <w:w w:val="83"/>
          <w:sz w:val="24"/>
          <w:szCs w:val="24"/>
        </w:rPr>
        <w:t>е</w:t>
      </w:r>
      <w:r w:rsidRPr="006C155A">
        <w:rPr>
          <w:rFonts w:ascii="Times New Roman" w:hAnsi="Times New Roman" w:cs="Times New Roman"/>
          <w:w w:val="82"/>
          <w:sz w:val="24"/>
          <w:szCs w:val="24"/>
        </w:rPr>
        <w:t>м</w:t>
      </w:r>
      <w:r w:rsidRPr="006C155A">
        <w:rPr>
          <w:rFonts w:ascii="Times New Roman" w:hAnsi="Times New Roman" w:cs="Times New Roman"/>
          <w:spacing w:val="-2"/>
          <w:w w:val="87"/>
          <w:sz w:val="24"/>
          <w:szCs w:val="24"/>
        </w:rPr>
        <w:t>ц</w:t>
      </w:r>
      <w:r w:rsidRPr="006C155A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Pr="006C155A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spacing w:val="-9"/>
          <w:w w:val="70"/>
          <w:sz w:val="24"/>
          <w:szCs w:val="24"/>
        </w:rPr>
        <w:t>(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1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3"/>
          <w:w w:val="85"/>
          <w:sz w:val="24"/>
          <w:szCs w:val="24"/>
        </w:rPr>
        <w:t>8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5</w:t>
      </w:r>
      <w:r w:rsidRPr="006C155A">
        <w:rPr>
          <w:rFonts w:ascii="Times New Roman" w:hAnsi="Times New Roman" w:cs="Times New Roman"/>
          <w:spacing w:val="-13"/>
          <w:w w:val="136"/>
          <w:sz w:val="24"/>
          <w:szCs w:val="24"/>
        </w:rPr>
        <w:t>–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1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8"/>
          <w:w w:val="85"/>
          <w:sz w:val="24"/>
          <w:szCs w:val="24"/>
        </w:rPr>
        <w:t>9</w:t>
      </w:r>
      <w:r w:rsidRPr="006C155A">
        <w:rPr>
          <w:rFonts w:ascii="Times New Roman" w:hAnsi="Times New Roman" w:cs="Times New Roman"/>
          <w:spacing w:val="-13"/>
          <w:w w:val="85"/>
          <w:sz w:val="24"/>
          <w:szCs w:val="24"/>
        </w:rPr>
        <w:t>1</w:t>
      </w:r>
      <w:r w:rsidRPr="006C155A">
        <w:rPr>
          <w:rFonts w:ascii="Times New Roman" w:hAnsi="Times New Roman" w:cs="Times New Roman"/>
          <w:spacing w:val="-7"/>
          <w:w w:val="70"/>
          <w:sz w:val="24"/>
          <w:szCs w:val="24"/>
        </w:rPr>
        <w:t>)</w:t>
      </w:r>
      <w:r w:rsidRPr="006C155A">
        <w:rPr>
          <w:rFonts w:ascii="Times New Roman" w:hAnsi="Times New Roman" w:cs="Times New Roman"/>
          <w:w w:val="47"/>
          <w:sz w:val="24"/>
          <w:szCs w:val="24"/>
        </w:rPr>
        <w:t xml:space="preserve">.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Немцы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новой</w:t>
      </w:r>
      <w:r w:rsidRPr="006C155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C155A">
        <w:rPr>
          <w:rFonts w:ascii="Times New Roman" w:hAnsi="Times New Roman" w:cs="Times New Roman"/>
          <w:w w:val="95"/>
          <w:sz w:val="24"/>
          <w:szCs w:val="24"/>
        </w:rPr>
        <w:t>России.</w:t>
      </w:r>
    </w:p>
    <w:p w:rsidR="00D553E1" w:rsidRDefault="00D553E1" w:rsidP="00D553E1">
      <w:pPr>
        <w:pStyle w:val="21"/>
        <w:spacing w:before="1"/>
        <w:ind w:left="202"/>
        <w:rPr>
          <w:w w:val="75"/>
        </w:rPr>
      </w:pPr>
    </w:p>
    <w:p w:rsidR="00D553E1" w:rsidRDefault="00D553E1" w:rsidP="00D553E1">
      <w:pPr>
        <w:pStyle w:val="21"/>
        <w:spacing w:before="1"/>
        <w:ind w:left="202"/>
        <w:rPr>
          <w:w w:val="75"/>
        </w:rPr>
      </w:pPr>
    </w:p>
    <w:p w:rsidR="00D553E1" w:rsidRPr="00D553E1" w:rsidRDefault="00D553E1" w:rsidP="00D553E1">
      <w:pPr>
        <w:pStyle w:val="21"/>
        <w:spacing w:before="1"/>
        <w:ind w:left="202"/>
        <w:rPr>
          <w:rFonts w:ascii="Times New Roman" w:hAnsi="Times New Roman" w:cs="Times New Roman"/>
          <w:sz w:val="24"/>
          <w:szCs w:val="24"/>
        </w:rPr>
      </w:pPr>
      <w:r w:rsidRPr="00D553E1">
        <w:rPr>
          <w:rFonts w:ascii="Times New Roman" w:hAnsi="Times New Roman" w:cs="Times New Roman"/>
          <w:w w:val="75"/>
          <w:sz w:val="24"/>
          <w:szCs w:val="24"/>
        </w:rPr>
        <w:t>ИНТЕРНЕТ-РЕСУРСЫ:</w:t>
      </w:r>
    </w:p>
    <w:p w:rsidR="00D553E1" w:rsidRPr="00D553E1" w:rsidRDefault="00D553E1" w:rsidP="00D553E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D553E1" w:rsidRPr="00D553E1" w:rsidRDefault="00202DC6" w:rsidP="00D553E1">
      <w:pPr>
        <w:pStyle w:val="a5"/>
        <w:numPr>
          <w:ilvl w:val="0"/>
          <w:numId w:val="2"/>
        </w:numPr>
        <w:tabs>
          <w:tab w:val="left" w:pos="731"/>
        </w:tabs>
        <w:spacing w:before="1"/>
        <w:rPr>
          <w:rFonts w:ascii="Times New Roman" w:hAnsi="Times New Roman" w:cs="Times New Roman"/>
          <w:sz w:val="24"/>
          <w:szCs w:val="24"/>
        </w:rPr>
      </w:pPr>
      <w:hyperlink r:id="rId8">
        <w:r w:rsidR="00D553E1" w:rsidRPr="00D553E1">
          <w:rPr>
            <w:rFonts w:ascii="Times New Roman" w:hAnsi="Times New Roman" w:cs="Times New Roman"/>
            <w:spacing w:val="-3"/>
            <w:w w:val="89"/>
            <w:sz w:val="24"/>
            <w:szCs w:val="24"/>
          </w:rPr>
          <w:t>h</w:t>
        </w:r>
        <w:r w:rsidR="00D553E1" w:rsidRPr="00D553E1">
          <w:rPr>
            <w:rFonts w:ascii="Times New Roman" w:hAnsi="Times New Roman" w:cs="Times New Roman"/>
            <w:spacing w:val="5"/>
            <w:w w:val="71"/>
            <w:sz w:val="24"/>
            <w:szCs w:val="24"/>
          </w:rPr>
          <w:t>t</w:t>
        </w:r>
        <w:r w:rsidR="00D553E1" w:rsidRPr="00D553E1">
          <w:rPr>
            <w:rFonts w:ascii="Times New Roman" w:hAnsi="Times New Roman" w:cs="Times New Roman"/>
            <w:w w:val="71"/>
            <w:sz w:val="24"/>
            <w:szCs w:val="24"/>
          </w:rPr>
          <w:t>t</w:t>
        </w:r>
        <w:r w:rsidR="00D553E1" w:rsidRPr="00D553E1">
          <w:rPr>
            <w:rFonts w:ascii="Times New Roman" w:hAnsi="Times New Roman" w:cs="Times New Roman"/>
            <w:spacing w:val="-3"/>
            <w:w w:val="89"/>
            <w:sz w:val="24"/>
            <w:szCs w:val="24"/>
          </w:rPr>
          <w:t>p</w:t>
        </w:r>
        <w:r w:rsidR="00D553E1" w:rsidRPr="00D553E1">
          <w:rPr>
            <w:rFonts w:ascii="Times New Roman" w:hAnsi="Times New Roman" w:cs="Times New Roman"/>
            <w:spacing w:val="3"/>
            <w:w w:val="47"/>
            <w:sz w:val="24"/>
            <w:szCs w:val="24"/>
          </w:rPr>
          <w:t>:</w:t>
        </w:r>
        <w:r w:rsidR="00D553E1" w:rsidRPr="00D553E1">
          <w:rPr>
            <w:rFonts w:ascii="Times New Roman" w:hAnsi="Times New Roman" w:cs="Times New Roman"/>
            <w:spacing w:val="-14"/>
            <w:w w:val="62"/>
            <w:sz w:val="24"/>
            <w:szCs w:val="24"/>
          </w:rPr>
          <w:t>/</w:t>
        </w:r>
        <w:r w:rsidR="00D553E1" w:rsidRPr="00D553E1">
          <w:rPr>
            <w:rFonts w:ascii="Times New Roman" w:hAnsi="Times New Roman" w:cs="Times New Roman"/>
            <w:spacing w:val="-1"/>
            <w:w w:val="62"/>
            <w:sz w:val="24"/>
            <w:szCs w:val="24"/>
          </w:rPr>
          <w:t>/</w:t>
        </w:r>
        <w:r w:rsidR="00D553E1" w:rsidRPr="00D553E1">
          <w:rPr>
            <w:rFonts w:ascii="Times New Roman" w:hAnsi="Times New Roman" w:cs="Times New Roman"/>
            <w:spacing w:val="5"/>
            <w:w w:val="89"/>
            <w:sz w:val="24"/>
            <w:szCs w:val="24"/>
          </w:rPr>
          <w:t>ww</w:t>
        </w:r>
        <w:r w:rsidR="00D553E1" w:rsidRPr="00D553E1">
          <w:rPr>
            <w:rFonts w:ascii="Times New Roman" w:hAnsi="Times New Roman" w:cs="Times New Roman"/>
            <w:spacing w:val="-8"/>
            <w:w w:val="89"/>
            <w:sz w:val="24"/>
            <w:szCs w:val="24"/>
          </w:rPr>
          <w:t>w</w:t>
        </w:r>
        <w:r w:rsidR="00D553E1" w:rsidRPr="00D553E1">
          <w:rPr>
            <w:rFonts w:ascii="Times New Roman" w:hAnsi="Times New Roman" w:cs="Times New Roman"/>
            <w:spacing w:val="-1"/>
            <w:w w:val="47"/>
            <w:sz w:val="24"/>
            <w:szCs w:val="24"/>
          </w:rPr>
          <w:t>.</w:t>
        </w:r>
        <w:r w:rsidR="00D553E1" w:rsidRPr="00D553E1">
          <w:rPr>
            <w:rFonts w:ascii="Times New Roman" w:hAnsi="Times New Roman" w:cs="Times New Roman"/>
            <w:w w:val="97"/>
            <w:sz w:val="24"/>
            <w:szCs w:val="24"/>
          </w:rPr>
          <w:t>g</w:t>
        </w:r>
        <w:r w:rsidR="00D553E1" w:rsidRPr="00D553E1">
          <w:rPr>
            <w:rFonts w:ascii="Times New Roman" w:hAnsi="Times New Roman" w:cs="Times New Roman"/>
            <w:w w:val="80"/>
            <w:sz w:val="24"/>
            <w:szCs w:val="24"/>
          </w:rPr>
          <w:t>e</w:t>
        </w:r>
        <w:r w:rsidR="00D553E1" w:rsidRPr="00D553E1">
          <w:rPr>
            <w:rFonts w:ascii="Times New Roman" w:hAnsi="Times New Roman" w:cs="Times New Roman"/>
            <w:w w:val="84"/>
            <w:sz w:val="24"/>
            <w:szCs w:val="24"/>
          </w:rPr>
          <w:t>s</w:t>
        </w:r>
        <w:r w:rsidR="00D553E1" w:rsidRPr="00D553E1">
          <w:rPr>
            <w:rFonts w:ascii="Times New Roman" w:hAnsi="Times New Roman" w:cs="Times New Roman"/>
            <w:spacing w:val="-1"/>
            <w:w w:val="80"/>
            <w:sz w:val="24"/>
            <w:szCs w:val="24"/>
          </w:rPr>
          <w:t>c</w:t>
        </w:r>
        <w:r w:rsidR="00D553E1" w:rsidRPr="00D553E1">
          <w:rPr>
            <w:rFonts w:ascii="Times New Roman" w:hAnsi="Times New Roman" w:cs="Times New Roman"/>
            <w:spacing w:val="-2"/>
            <w:w w:val="89"/>
            <w:sz w:val="24"/>
            <w:szCs w:val="24"/>
          </w:rPr>
          <w:t>h</w:t>
        </w:r>
        <w:r w:rsidR="00D553E1" w:rsidRPr="00D553E1">
          <w:rPr>
            <w:rFonts w:ascii="Times New Roman" w:hAnsi="Times New Roman" w:cs="Times New Roman"/>
            <w:spacing w:val="-1"/>
            <w:w w:val="68"/>
            <w:sz w:val="24"/>
            <w:szCs w:val="24"/>
          </w:rPr>
          <w:t>i</w:t>
        </w:r>
        <w:r w:rsidR="00D553E1" w:rsidRPr="00D553E1">
          <w:rPr>
            <w:rFonts w:ascii="Times New Roman" w:hAnsi="Times New Roman" w:cs="Times New Roman"/>
            <w:spacing w:val="-1"/>
            <w:w w:val="80"/>
            <w:sz w:val="24"/>
            <w:szCs w:val="24"/>
          </w:rPr>
          <w:t>c</w:t>
        </w:r>
        <w:r w:rsidR="00D553E1" w:rsidRPr="00D553E1">
          <w:rPr>
            <w:rFonts w:ascii="Times New Roman" w:hAnsi="Times New Roman" w:cs="Times New Roman"/>
            <w:spacing w:val="-3"/>
            <w:w w:val="89"/>
            <w:sz w:val="24"/>
            <w:szCs w:val="24"/>
          </w:rPr>
          <w:t>h</w:t>
        </w:r>
        <w:r w:rsidR="00D553E1" w:rsidRPr="00D553E1">
          <w:rPr>
            <w:rFonts w:ascii="Times New Roman" w:hAnsi="Times New Roman" w:cs="Times New Roman"/>
            <w:spacing w:val="-3"/>
            <w:w w:val="71"/>
            <w:sz w:val="24"/>
            <w:szCs w:val="24"/>
          </w:rPr>
          <w:t>t</w:t>
        </w:r>
        <w:r w:rsidR="00D553E1" w:rsidRPr="00D553E1">
          <w:rPr>
            <w:rFonts w:ascii="Times New Roman" w:hAnsi="Times New Roman" w:cs="Times New Roman"/>
            <w:spacing w:val="-3"/>
            <w:w w:val="80"/>
            <w:sz w:val="24"/>
            <w:szCs w:val="24"/>
          </w:rPr>
          <w:t>e</w:t>
        </w:r>
        <w:r w:rsidR="00D553E1" w:rsidRPr="00D553E1">
          <w:rPr>
            <w:rFonts w:ascii="Times New Roman" w:hAnsi="Times New Roman" w:cs="Times New Roman"/>
            <w:w w:val="47"/>
            <w:sz w:val="24"/>
            <w:szCs w:val="24"/>
          </w:rPr>
          <w:t>.</w:t>
        </w:r>
        <w:r w:rsidR="00D553E1" w:rsidRPr="00D553E1">
          <w:rPr>
            <w:rFonts w:ascii="Times New Roman" w:hAnsi="Times New Roman" w:cs="Times New Roman"/>
            <w:spacing w:val="1"/>
            <w:w w:val="69"/>
            <w:sz w:val="24"/>
            <w:szCs w:val="24"/>
          </w:rPr>
          <w:t>r</w:t>
        </w:r>
        <w:r w:rsidR="00D553E1" w:rsidRPr="00D553E1">
          <w:rPr>
            <w:rFonts w:ascii="Times New Roman" w:hAnsi="Times New Roman" w:cs="Times New Roman"/>
            <w:spacing w:val="-2"/>
            <w:w w:val="88"/>
            <w:sz w:val="24"/>
            <w:szCs w:val="24"/>
          </w:rPr>
          <w:t>u</w:t>
        </w:r>
        <w:r w:rsidR="00D553E1" w:rsidRPr="00D553E1">
          <w:rPr>
            <w:rFonts w:ascii="Times New Roman" w:hAnsi="Times New Roman" w:cs="Times New Roman"/>
            <w:spacing w:val="1"/>
            <w:w w:val="84"/>
            <w:sz w:val="24"/>
            <w:szCs w:val="24"/>
          </w:rPr>
          <w:t>s</w:t>
        </w:r>
        <w:r w:rsidR="00D553E1" w:rsidRPr="00D553E1">
          <w:rPr>
            <w:rFonts w:ascii="Times New Roman" w:hAnsi="Times New Roman" w:cs="Times New Roman"/>
            <w:w w:val="88"/>
            <w:sz w:val="24"/>
            <w:szCs w:val="24"/>
          </w:rPr>
          <w:t>d</w:t>
        </w:r>
        <w:r w:rsidR="00D553E1" w:rsidRPr="00D553E1">
          <w:rPr>
            <w:rFonts w:ascii="Times New Roman" w:hAnsi="Times New Roman" w:cs="Times New Roman"/>
            <w:spacing w:val="-1"/>
            <w:w w:val="80"/>
            <w:sz w:val="24"/>
            <w:szCs w:val="24"/>
          </w:rPr>
          <w:t>e</w:t>
        </w:r>
        <w:r w:rsidR="00D553E1" w:rsidRPr="00D553E1">
          <w:rPr>
            <w:rFonts w:ascii="Times New Roman" w:hAnsi="Times New Roman" w:cs="Times New Roman"/>
            <w:w w:val="88"/>
            <w:sz w:val="24"/>
            <w:szCs w:val="24"/>
          </w:rPr>
          <w:t>u</w:t>
        </w:r>
        <w:r w:rsidR="00D553E1" w:rsidRPr="00D553E1">
          <w:rPr>
            <w:rFonts w:ascii="Times New Roman" w:hAnsi="Times New Roman" w:cs="Times New Roman"/>
            <w:spacing w:val="2"/>
            <w:w w:val="71"/>
            <w:sz w:val="24"/>
            <w:szCs w:val="24"/>
          </w:rPr>
          <w:t>t</w:t>
        </w:r>
        <w:r w:rsidR="00D553E1" w:rsidRPr="00D553E1">
          <w:rPr>
            <w:rFonts w:ascii="Times New Roman" w:hAnsi="Times New Roman" w:cs="Times New Roman"/>
            <w:w w:val="84"/>
            <w:sz w:val="24"/>
            <w:szCs w:val="24"/>
          </w:rPr>
          <w:t>s</w:t>
        </w:r>
        <w:r w:rsidR="00D553E1" w:rsidRPr="00D553E1">
          <w:rPr>
            <w:rFonts w:ascii="Times New Roman" w:hAnsi="Times New Roman" w:cs="Times New Roman"/>
            <w:spacing w:val="-1"/>
            <w:w w:val="80"/>
            <w:sz w:val="24"/>
            <w:szCs w:val="24"/>
          </w:rPr>
          <w:t>c</w:t>
        </w:r>
        <w:r w:rsidR="00D553E1" w:rsidRPr="00D553E1">
          <w:rPr>
            <w:rFonts w:ascii="Times New Roman" w:hAnsi="Times New Roman" w:cs="Times New Roman"/>
            <w:spacing w:val="-1"/>
            <w:w w:val="89"/>
            <w:sz w:val="24"/>
            <w:szCs w:val="24"/>
          </w:rPr>
          <w:t>h</w:t>
        </w:r>
        <w:r w:rsidR="00D553E1" w:rsidRPr="00D553E1">
          <w:rPr>
            <w:rFonts w:ascii="Times New Roman" w:hAnsi="Times New Roman" w:cs="Times New Roman"/>
            <w:w w:val="47"/>
            <w:sz w:val="24"/>
            <w:szCs w:val="24"/>
          </w:rPr>
          <w:t>.</w:t>
        </w:r>
        <w:r w:rsidR="00D553E1" w:rsidRPr="00D553E1">
          <w:rPr>
            <w:rFonts w:ascii="Times New Roman" w:hAnsi="Times New Roman" w:cs="Times New Roman"/>
            <w:spacing w:val="1"/>
            <w:w w:val="69"/>
            <w:sz w:val="24"/>
            <w:szCs w:val="24"/>
          </w:rPr>
          <w:t>r</w:t>
        </w:r>
        <w:r w:rsidR="00D553E1" w:rsidRPr="00D553E1">
          <w:rPr>
            <w:rFonts w:ascii="Times New Roman" w:hAnsi="Times New Roman" w:cs="Times New Roman"/>
            <w:spacing w:val="1"/>
            <w:w w:val="88"/>
            <w:sz w:val="24"/>
            <w:szCs w:val="24"/>
          </w:rPr>
          <w:t>u</w:t>
        </w:r>
        <w:r w:rsidR="00D553E1" w:rsidRPr="00D553E1">
          <w:rPr>
            <w:rFonts w:ascii="Times New Roman" w:hAnsi="Times New Roman" w:cs="Times New Roman"/>
            <w:w w:val="62"/>
            <w:sz w:val="24"/>
            <w:szCs w:val="24"/>
          </w:rPr>
          <w:t>/</w:t>
        </w:r>
        <w:r w:rsidR="00D553E1" w:rsidRPr="00D553E1">
          <w:rPr>
            <w:rFonts w:ascii="Times New Roman" w:hAnsi="Times New Roman" w:cs="Times New Roman"/>
            <w:spacing w:val="-21"/>
            <w:sz w:val="24"/>
            <w:szCs w:val="24"/>
          </w:rPr>
          <w:t xml:space="preserve"> </w:t>
        </w:r>
      </w:hyperlink>
      <w:r w:rsidR="00D553E1" w:rsidRPr="00D553E1">
        <w:rPr>
          <w:rFonts w:ascii="Times New Roman" w:hAnsi="Times New Roman" w:cs="Times New Roman"/>
          <w:spacing w:val="-2"/>
          <w:w w:val="70"/>
          <w:sz w:val="24"/>
          <w:szCs w:val="24"/>
        </w:rPr>
        <w:t>(</w:t>
      </w:r>
      <w:r w:rsidR="00D553E1" w:rsidRPr="00D553E1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="00D553E1" w:rsidRPr="00D553E1">
        <w:rPr>
          <w:rFonts w:ascii="Times New Roman" w:hAnsi="Times New Roman" w:cs="Times New Roman"/>
          <w:spacing w:val="5"/>
          <w:w w:val="80"/>
          <w:sz w:val="24"/>
          <w:szCs w:val="24"/>
        </w:rPr>
        <w:t>с</w:t>
      </w:r>
      <w:r w:rsidR="00D553E1" w:rsidRPr="00D553E1">
        <w:rPr>
          <w:rFonts w:ascii="Times New Roman" w:hAnsi="Times New Roman" w:cs="Times New Roman"/>
          <w:spacing w:val="-3"/>
          <w:w w:val="77"/>
          <w:sz w:val="24"/>
          <w:szCs w:val="24"/>
        </w:rPr>
        <w:t>т</w:t>
      </w:r>
      <w:r w:rsidR="00D553E1" w:rsidRPr="00D553E1">
        <w:rPr>
          <w:rFonts w:ascii="Times New Roman" w:hAnsi="Times New Roman" w:cs="Times New Roman"/>
          <w:spacing w:val="-1"/>
          <w:w w:val="88"/>
          <w:sz w:val="24"/>
          <w:szCs w:val="24"/>
        </w:rPr>
        <w:t>о</w:t>
      </w:r>
      <w:r w:rsidR="00D553E1" w:rsidRPr="00D553E1">
        <w:rPr>
          <w:rFonts w:ascii="Times New Roman" w:hAnsi="Times New Roman" w:cs="Times New Roman"/>
          <w:spacing w:val="-1"/>
          <w:w w:val="89"/>
          <w:sz w:val="24"/>
          <w:szCs w:val="24"/>
        </w:rPr>
        <w:t>р</w:t>
      </w:r>
      <w:r w:rsidR="00D553E1" w:rsidRPr="00D553E1">
        <w:rPr>
          <w:rFonts w:ascii="Times New Roman" w:hAnsi="Times New Roman" w:cs="Times New Roman"/>
          <w:w w:val="84"/>
          <w:sz w:val="24"/>
          <w:szCs w:val="24"/>
        </w:rPr>
        <w:t>и</w:t>
      </w:r>
      <w:r w:rsidR="00D553E1" w:rsidRPr="00D553E1">
        <w:rPr>
          <w:rFonts w:ascii="Times New Roman" w:hAnsi="Times New Roman" w:cs="Times New Roman"/>
          <w:w w:val="81"/>
          <w:sz w:val="24"/>
          <w:szCs w:val="24"/>
        </w:rPr>
        <w:t>я</w:t>
      </w:r>
      <w:r w:rsidR="00D553E1" w:rsidRPr="00D553E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553E1" w:rsidRPr="00D553E1">
        <w:rPr>
          <w:rFonts w:ascii="Times New Roman" w:hAnsi="Times New Roman" w:cs="Times New Roman"/>
          <w:spacing w:val="1"/>
          <w:w w:val="89"/>
          <w:sz w:val="24"/>
          <w:szCs w:val="24"/>
        </w:rPr>
        <w:t>р</w:t>
      </w:r>
      <w:r w:rsidR="00D553E1" w:rsidRPr="00D553E1">
        <w:rPr>
          <w:rFonts w:ascii="Times New Roman" w:hAnsi="Times New Roman" w:cs="Times New Roman"/>
          <w:spacing w:val="1"/>
          <w:w w:val="88"/>
          <w:sz w:val="24"/>
          <w:szCs w:val="24"/>
        </w:rPr>
        <w:t>о</w:t>
      </w:r>
      <w:r w:rsidR="00D553E1" w:rsidRPr="00D553E1">
        <w:rPr>
          <w:rFonts w:ascii="Times New Roman" w:hAnsi="Times New Roman" w:cs="Times New Roman"/>
          <w:spacing w:val="-4"/>
          <w:w w:val="80"/>
          <w:sz w:val="24"/>
          <w:szCs w:val="24"/>
        </w:rPr>
        <w:t>с</w:t>
      </w:r>
      <w:r w:rsidR="00D553E1" w:rsidRPr="00D553E1">
        <w:rPr>
          <w:rFonts w:ascii="Times New Roman" w:hAnsi="Times New Roman" w:cs="Times New Roman"/>
          <w:spacing w:val="-1"/>
          <w:w w:val="80"/>
          <w:sz w:val="24"/>
          <w:szCs w:val="24"/>
        </w:rPr>
        <w:t>с</w:t>
      </w:r>
      <w:r w:rsidR="00D553E1" w:rsidRPr="00D553E1">
        <w:rPr>
          <w:rFonts w:ascii="Times New Roman" w:hAnsi="Times New Roman" w:cs="Times New Roman"/>
          <w:spacing w:val="-2"/>
          <w:w w:val="84"/>
          <w:sz w:val="24"/>
          <w:szCs w:val="24"/>
        </w:rPr>
        <w:t>и</w:t>
      </w:r>
      <w:r w:rsidR="00D553E1" w:rsidRPr="00D553E1">
        <w:rPr>
          <w:rFonts w:ascii="Times New Roman" w:hAnsi="Times New Roman" w:cs="Times New Roman"/>
          <w:spacing w:val="-1"/>
          <w:w w:val="84"/>
          <w:sz w:val="24"/>
          <w:szCs w:val="24"/>
        </w:rPr>
        <w:t>й</w:t>
      </w:r>
      <w:r w:rsidR="00D553E1" w:rsidRPr="00D553E1">
        <w:rPr>
          <w:rFonts w:ascii="Times New Roman" w:hAnsi="Times New Roman" w:cs="Times New Roman"/>
          <w:spacing w:val="-2"/>
          <w:w w:val="80"/>
          <w:sz w:val="24"/>
          <w:szCs w:val="24"/>
        </w:rPr>
        <w:t>с</w:t>
      </w:r>
      <w:r w:rsidR="00D553E1" w:rsidRPr="00D553E1">
        <w:rPr>
          <w:rFonts w:ascii="Times New Roman" w:hAnsi="Times New Roman" w:cs="Times New Roman"/>
          <w:w w:val="80"/>
          <w:sz w:val="24"/>
          <w:szCs w:val="24"/>
        </w:rPr>
        <w:t>к</w:t>
      </w:r>
      <w:r w:rsidR="00D553E1" w:rsidRPr="00D553E1">
        <w:rPr>
          <w:rFonts w:ascii="Times New Roman" w:hAnsi="Times New Roman" w:cs="Times New Roman"/>
          <w:w w:val="84"/>
          <w:sz w:val="24"/>
          <w:szCs w:val="24"/>
        </w:rPr>
        <w:t>и</w:t>
      </w:r>
      <w:r w:rsidR="00D553E1" w:rsidRPr="00D553E1">
        <w:rPr>
          <w:rFonts w:ascii="Times New Roman" w:hAnsi="Times New Roman" w:cs="Times New Roman"/>
          <w:w w:val="77"/>
          <w:sz w:val="24"/>
          <w:szCs w:val="24"/>
        </w:rPr>
        <w:t>х</w:t>
      </w:r>
      <w:r w:rsidR="00D553E1" w:rsidRPr="00D553E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553E1" w:rsidRPr="00D553E1">
        <w:rPr>
          <w:rFonts w:ascii="Times New Roman" w:hAnsi="Times New Roman" w:cs="Times New Roman"/>
          <w:w w:val="83"/>
          <w:sz w:val="24"/>
          <w:szCs w:val="24"/>
        </w:rPr>
        <w:t>н</w:t>
      </w:r>
      <w:r w:rsidR="00D553E1" w:rsidRPr="00D553E1">
        <w:rPr>
          <w:rFonts w:ascii="Times New Roman" w:hAnsi="Times New Roman" w:cs="Times New Roman"/>
          <w:spacing w:val="-1"/>
          <w:w w:val="83"/>
          <w:sz w:val="24"/>
          <w:szCs w:val="24"/>
        </w:rPr>
        <w:t>е</w:t>
      </w:r>
      <w:r w:rsidR="00D553E1" w:rsidRPr="00D553E1">
        <w:rPr>
          <w:rFonts w:ascii="Times New Roman" w:hAnsi="Times New Roman" w:cs="Times New Roman"/>
          <w:w w:val="82"/>
          <w:sz w:val="24"/>
          <w:szCs w:val="24"/>
        </w:rPr>
        <w:t>м</w:t>
      </w:r>
      <w:r w:rsidR="00D553E1" w:rsidRPr="00D553E1">
        <w:rPr>
          <w:rFonts w:ascii="Times New Roman" w:hAnsi="Times New Roman" w:cs="Times New Roman"/>
          <w:spacing w:val="-2"/>
          <w:w w:val="87"/>
          <w:sz w:val="24"/>
          <w:szCs w:val="24"/>
        </w:rPr>
        <w:t>ц</w:t>
      </w:r>
      <w:r w:rsidR="00D553E1" w:rsidRPr="00D553E1">
        <w:rPr>
          <w:rFonts w:ascii="Times New Roman" w:hAnsi="Times New Roman" w:cs="Times New Roman"/>
          <w:spacing w:val="-1"/>
          <w:w w:val="80"/>
          <w:sz w:val="24"/>
          <w:szCs w:val="24"/>
        </w:rPr>
        <w:t>е</w:t>
      </w:r>
      <w:r w:rsidR="00D553E1" w:rsidRPr="00D553E1">
        <w:rPr>
          <w:rFonts w:ascii="Times New Roman" w:hAnsi="Times New Roman" w:cs="Times New Roman"/>
          <w:spacing w:val="-7"/>
          <w:w w:val="84"/>
          <w:sz w:val="24"/>
          <w:szCs w:val="24"/>
        </w:rPr>
        <w:t>в</w:t>
      </w:r>
      <w:r w:rsidR="00D553E1" w:rsidRPr="00D553E1">
        <w:rPr>
          <w:rFonts w:ascii="Times New Roman" w:hAnsi="Times New Roman" w:cs="Times New Roman"/>
          <w:w w:val="70"/>
          <w:sz w:val="24"/>
          <w:szCs w:val="24"/>
        </w:rPr>
        <w:t>)</w:t>
      </w:r>
    </w:p>
    <w:p w:rsidR="00D553E1" w:rsidRPr="00D553E1" w:rsidRDefault="00D553E1" w:rsidP="00D553E1">
      <w:pPr>
        <w:pStyle w:val="a5"/>
        <w:numPr>
          <w:ilvl w:val="0"/>
          <w:numId w:val="2"/>
        </w:numPr>
        <w:tabs>
          <w:tab w:val="left" w:pos="731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D553E1">
        <w:rPr>
          <w:rFonts w:ascii="Times New Roman" w:hAnsi="Times New Roman" w:cs="Times New Roman"/>
          <w:w w:val="75"/>
          <w:sz w:val="24"/>
          <w:szCs w:val="24"/>
        </w:rPr>
        <w:t>https://bibliothek.rusdeutsch.ru/periodika/bulleteni/1065</w:t>
      </w:r>
      <w:r w:rsidRPr="00D553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75"/>
          <w:sz w:val="24"/>
          <w:szCs w:val="24"/>
        </w:rPr>
        <w:t>(Культура.</w:t>
      </w:r>
      <w:r w:rsidRPr="00D553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75"/>
          <w:sz w:val="24"/>
          <w:szCs w:val="24"/>
        </w:rPr>
        <w:t>Немцы</w:t>
      </w:r>
      <w:r w:rsidRPr="00D553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75"/>
          <w:sz w:val="24"/>
          <w:szCs w:val="24"/>
        </w:rPr>
        <w:t>Сибири)</w:t>
      </w:r>
    </w:p>
    <w:p w:rsidR="00D553E1" w:rsidRPr="00D553E1" w:rsidRDefault="00202DC6" w:rsidP="00D553E1">
      <w:pPr>
        <w:pStyle w:val="a5"/>
        <w:numPr>
          <w:ilvl w:val="0"/>
          <w:numId w:val="2"/>
        </w:numPr>
        <w:tabs>
          <w:tab w:val="left" w:pos="731"/>
        </w:tabs>
        <w:rPr>
          <w:rFonts w:ascii="Times New Roman" w:hAnsi="Times New Roman" w:cs="Times New Roman"/>
          <w:sz w:val="24"/>
          <w:szCs w:val="24"/>
        </w:rPr>
      </w:pPr>
      <w:hyperlink r:id="rId9">
        <w:r w:rsidR="00D553E1" w:rsidRPr="00D553E1">
          <w:rPr>
            <w:rFonts w:ascii="Times New Roman" w:hAnsi="Times New Roman" w:cs="Times New Roman"/>
            <w:spacing w:val="-1"/>
            <w:w w:val="80"/>
            <w:sz w:val="24"/>
            <w:szCs w:val="24"/>
          </w:rPr>
          <w:t>http://www.enc.rusdeutsch.ru/</w:t>
        </w:r>
        <w:r w:rsidR="00D553E1" w:rsidRPr="00D553E1">
          <w:rPr>
            <w:rFonts w:ascii="Times New Roman" w:hAnsi="Times New Roman" w:cs="Times New Roman"/>
            <w:spacing w:val="-5"/>
            <w:w w:val="80"/>
            <w:sz w:val="24"/>
            <w:szCs w:val="24"/>
          </w:rPr>
          <w:t xml:space="preserve"> </w:t>
        </w:r>
      </w:hyperlink>
      <w:r w:rsidR="00D553E1" w:rsidRPr="00D553E1">
        <w:rPr>
          <w:rFonts w:ascii="Times New Roman" w:hAnsi="Times New Roman" w:cs="Times New Roman"/>
          <w:w w:val="80"/>
          <w:sz w:val="24"/>
          <w:szCs w:val="24"/>
        </w:rPr>
        <w:t>(Энциклопедия</w:t>
      </w:r>
      <w:r w:rsidR="00D553E1" w:rsidRPr="00D553E1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="00D553E1" w:rsidRPr="00D553E1">
        <w:rPr>
          <w:rFonts w:ascii="Times New Roman" w:hAnsi="Times New Roman" w:cs="Times New Roman"/>
          <w:w w:val="80"/>
          <w:sz w:val="24"/>
          <w:szCs w:val="24"/>
        </w:rPr>
        <w:t>немцев</w:t>
      </w:r>
      <w:r w:rsidR="00D553E1" w:rsidRPr="00D553E1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="00D553E1" w:rsidRPr="00D553E1">
        <w:rPr>
          <w:rFonts w:ascii="Times New Roman" w:hAnsi="Times New Roman" w:cs="Times New Roman"/>
          <w:w w:val="80"/>
          <w:sz w:val="24"/>
          <w:szCs w:val="24"/>
        </w:rPr>
        <w:t>России)</w:t>
      </w:r>
    </w:p>
    <w:p w:rsidR="00D553E1" w:rsidRPr="00D553E1" w:rsidRDefault="00D553E1" w:rsidP="00D553E1">
      <w:pPr>
        <w:pStyle w:val="a3"/>
        <w:spacing w:before="7" w:line="247" w:lineRule="auto"/>
        <w:ind w:left="200" w:right="412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553E1">
        <w:rPr>
          <w:rFonts w:ascii="Times New Roman" w:hAnsi="Times New Roman" w:cs="Times New Roman"/>
          <w:w w:val="80"/>
          <w:sz w:val="24"/>
          <w:szCs w:val="24"/>
        </w:rPr>
        <w:t>https://museum.rusdeutsch.ru/</w:t>
      </w:r>
      <w:r w:rsidRPr="00D553E1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80"/>
          <w:sz w:val="24"/>
          <w:szCs w:val="24"/>
        </w:rPr>
        <w:t>(Виртуальный</w:t>
      </w:r>
      <w:r w:rsidRPr="00D553E1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80"/>
          <w:sz w:val="24"/>
          <w:szCs w:val="24"/>
        </w:rPr>
        <w:t>музей</w:t>
      </w:r>
      <w:r w:rsidRPr="00D553E1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80"/>
          <w:sz w:val="24"/>
          <w:szCs w:val="24"/>
        </w:rPr>
        <w:t>российских</w:t>
      </w:r>
      <w:r w:rsidRPr="00D553E1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D553E1">
        <w:rPr>
          <w:rFonts w:ascii="Times New Roman" w:hAnsi="Times New Roman" w:cs="Times New Roman"/>
          <w:w w:val="80"/>
          <w:sz w:val="24"/>
          <w:szCs w:val="24"/>
        </w:rPr>
        <w:t>немцев)</w:t>
      </w:r>
    </w:p>
    <w:p w:rsidR="00D13EAF" w:rsidRDefault="00D13EAF" w:rsidP="006C155A">
      <w:pPr>
        <w:pStyle w:val="a3"/>
        <w:spacing w:before="7" w:line="247" w:lineRule="auto"/>
        <w:ind w:left="200" w:right="412"/>
        <w:jc w:val="both"/>
      </w:pPr>
    </w:p>
    <w:p w:rsidR="00D13EAF" w:rsidRDefault="00D13EAF" w:rsidP="00D13EAF">
      <w:pPr>
        <w:pStyle w:val="21"/>
        <w:spacing w:before="88"/>
        <w:ind w:left="202"/>
      </w:pPr>
      <w:r>
        <w:rPr>
          <w:w w:val="65"/>
        </w:rPr>
        <w:t>ТЕМАТИЧЕСКОЕ</w:t>
      </w:r>
      <w:r>
        <w:rPr>
          <w:spacing w:val="36"/>
        </w:rPr>
        <w:t xml:space="preserve"> </w:t>
      </w:r>
      <w:r>
        <w:rPr>
          <w:w w:val="65"/>
        </w:rPr>
        <w:t>ПЛАНИРОВАНИЕ</w:t>
      </w:r>
      <w:r>
        <w:rPr>
          <w:spacing w:val="36"/>
        </w:rPr>
        <w:t xml:space="preserve"> </w:t>
      </w:r>
      <w:r>
        <w:rPr>
          <w:w w:val="65"/>
        </w:rPr>
        <w:t>ПО</w:t>
      </w:r>
      <w:r>
        <w:rPr>
          <w:spacing w:val="37"/>
        </w:rPr>
        <w:t xml:space="preserve"> </w:t>
      </w:r>
      <w:r>
        <w:rPr>
          <w:w w:val="65"/>
        </w:rPr>
        <w:t>КЛАССАМ</w:t>
      </w:r>
    </w:p>
    <w:p w:rsidR="00D13EAF" w:rsidRDefault="00D13EAF" w:rsidP="00D13EAF">
      <w:pPr>
        <w:pStyle w:val="a3"/>
        <w:rPr>
          <w:b/>
        </w:rPr>
      </w:pPr>
    </w:p>
    <w:p w:rsidR="00D13EAF" w:rsidRDefault="00D13EAF" w:rsidP="00D13EA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FFC500"/>
          <w:left w:val="single" w:sz="4" w:space="0" w:color="FFC500"/>
          <w:bottom w:val="single" w:sz="4" w:space="0" w:color="FFC500"/>
          <w:right w:val="single" w:sz="4" w:space="0" w:color="FFC500"/>
          <w:insideH w:val="single" w:sz="4" w:space="0" w:color="FFC500"/>
          <w:insideV w:val="single" w:sz="4" w:space="0" w:color="FFC5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36"/>
        <w:gridCol w:w="851"/>
        <w:gridCol w:w="1276"/>
        <w:gridCol w:w="1275"/>
        <w:gridCol w:w="1418"/>
      </w:tblGrid>
      <w:tr w:rsidR="00185C0F" w:rsidTr="00185C0F">
        <w:trPr>
          <w:trHeight w:val="335"/>
        </w:trPr>
        <w:tc>
          <w:tcPr>
            <w:tcW w:w="562" w:type="dxa"/>
            <w:vMerge w:val="restart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№</w:t>
            </w:r>
            <w:r w:rsidRPr="00185C0F">
              <w:rPr>
                <w:rFonts w:ascii="Times New Roman" w:hAnsi="Times New Roman" w:cs="Times New Roman"/>
                <w:b/>
                <w:spacing w:val="-4"/>
                <w:w w:val="70"/>
                <w:sz w:val="24"/>
                <w:szCs w:val="24"/>
              </w:rPr>
              <w:t xml:space="preserve"> </w:t>
            </w:r>
            <w:r w:rsidRPr="00185C0F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п/п</w:t>
            </w:r>
          </w:p>
        </w:tc>
        <w:tc>
          <w:tcPr>
            <w:tcW w:w="4336" w:type="dxa"/>
            <w:vMerge w:val="restart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/>
              <w:ind w:lef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Тема</w:t>
            </w:r>
            <w:r w:rsidRPr="00185C0F">
              <w:rPr>
                <w:rFonts w:ascii="Times New Roman" w:hAnsi="Times New Roman" w:cs="Times New Roman"/>
                <w:b/>
                <w:spacing w:val="-5"/>
                <w:w w:val="70"/>
                <w:sz w:val="24"/>
                <w:szCs w:val="24"/>
              </w:rPr>
              <w:t xml:space="preserve"> </w:t>
            </w:r>
            <w:r w:rsidRPr="00185C0F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 w:line="259" w:lineRule="auto"/>
              <w:ind w:left="304" w:hanging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Количество</w:t>
            </w:r>
            <w:r w:rsidRPr="00185C0F">
              <w:rPr>
                <w:rFonts w:ascii="Times New Roman" w:hAnsi="Times New Roman" w:cs="Times New Roman"/>
                <w:b/>
                <w:spacing w:val="-31"/>
                <w:w w:val="70"/>
                <w:sz w:val="24"/>
                <w:szCs w:val="24"/>
              </w:rPr>
              <w:t xml:space="preserve"> </w:t>
            </w:r>
            <w:r w:rsidRPr="00185C0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/>
              <w:ind w:left="960" w:right="9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C0F" w:rsidRPr="008F75B7" w:rsidRDefault="00185C0F" w:rsidP="00B01CC6">
            <w:pPr>
              <w:pStyle w:val="a6"/>
              <w:tabs>
                <w:tab w:val="left" w:pos="1735"/>
                <w:tab w:val="left" w:pos="1769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85C0F" w:rsidTr="00185C0F">
        <w:trPr>
          <w:trHeight w:val="409"/>
        </w:trPr>
        <w:tc>
          <w:tcPr>
            <w:tcW w:w="562" w:type="dxa"/>
            <w:vMerge/>
            <w:tcBorders>
              <w:top w:val="nil"/>
            </w:tcBorders>
            <w:shd w:val="clear" w:color="auto" w:fill="FFEED6"/>
          </w:tcPr>
          <w:p w:rsidR="00185C0F" w:rsidRPr="00185C0F" w:rsidRDefault="00185C0F" w:rsidP="00B0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  <w:shd w:val="clear" w:color="auto" w:fill="FFEED6"/>
          </w:tcPr>
          <w:p w:rsidR="00185C0F" w:rsidRPr="00185C0F" w:rsidRDefault="00185C0F" w:rsidP="00B0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EED6"/>
          </w:tcPr>
          <w:p w:rsidR="00185C0F" w:rsidRPr="00185C0F" w:rsidRDefault="00185C0F" w:rsidP="00B0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/>
              <w:ind w:left="400" w:right="3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план</w:t>
            </w:r>
          </w:p>
        </w:tc>
        <w:tc>
          <w:tcPr>
            <w:tcW w:w="1275" w:type="dxa"/>
            <w:shd w:val="clear" w:color="auto" w:fill="FFEED6"/>
          </w:tcPr>
          <w:p w:rsidR="00185C0F" w:rsidRPr="00185C0F" w:rsidRDefault="00185C0F" w:rsidP="00B01CC6">
            <w:pPr>
              <w:pStyle w:val="TableParagraph"/>
              <w:spacing w:before="21"/>
              <w:ind w:left="388" w:right="3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0F" w:rsidRDefault="00185C0F"/>
        </w:tc>
      </w:tr>
      <w:tr w:rsidR="002A365F" w:rsidTr="00185C0F">
        <w:trPr>
          <w:trHeight w:val="441"/>
        </w:trPr>
        <w:tc>
          <w:tcPr>
            <w:tcW w:w="562" w:type="dxa"/>
            <w:tcBorders>
              <w:bottom w:val="single" w:sz="12" w:space="0" w:color="FFC500"/>
            </w:tcBorders>
          </w:tcPr>
          <w:p w:rsidR="002A365F" w:rsidRPr="00B01CC6" w:rsidRDefault="002A365F" w:rsidP="00B01CC6">
            <w:pPr>
              <w:pStyle w:val="TableParagraph"/>
              <w:spacing w:before="21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bottom w:val="single" w:sz="12" w:space="0" w:color="FFC500"/>
            </w:tcBorders>
          </w:tcPr>
          <w:p w:rsidR="002A365F" w:rsidRPr="00B01CC6" w:rsidRDefault="002A365F" w:rsidP="00B01CC6">
            <w:pPr>
              <w:pStyle w:val="TableParagraph"/>
              <w:spacing w:before="21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bottom w:val="single" w:sz="12" w:space="0" w:color="FFC500"/>
            </w:tcBorders>
          </w:tcPr>
          <w:p w:rsidR="002A365F" w:rsidRDefault="002A365F" w:rsidP="00B01CC6">
            <w:pPr>
              <w:pStyle w:val="TableParagraph"/>
              <w:spacing w:before="21"/>
              <w:ind w:left="429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FFC500"/>
            </w:tcBorders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FFC500"/>
            </w:tcBorders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</w:t>
            </w:r>
            <w:r w:rsidRPr="004943FB">
              <w:rPr>
                <w:w w:val="80"/>
                <w:sz w:val="28"/>
                <w:szCs w:val="28"/>
              </w:rPr>
              <w:lastRenderedPageBreak/>
              <w:t>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041"/>
        </w:trPr>
        <w:tc>
          <w:tcPr>
            <w:tcW w:w="562" w:type="dxa"/>
            <w:tcBorders>
              <w:top w:val="single" w:sz="12" w:space="0" w:color="FFC500"/>
            </w:tcBorders>
          </w:tcPr>
          <w:p w:rsidR="002A365F" w:rsidRPr="00B01CC6" w:rsidRDefault="002A365F" w:rsidP="00B01CC6">
            <w:pPr>
              <w:pStyle w:val="TableParagraph"/>
              <w:spacing w:before="16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6" w:type="dxa"/>
            <w:tcBorders>
              <w:top w:val="single" w:sz="12" w:space="0" w:color="FFC500"/>
            </w:tcBorders>
          </w:tcPr>
          <w:p w:rsidR="002A365F" w:rsidRPr="00B01CC6" w:rsidRDefault="002A365F" w:rsidP="00B01CC6">
            <w:pPr>
              <w:pStyle w:val="TableParagraph"/>
              <w:spacing w:before="16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Предыстория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цев</w:t>
            </w:r>
            <w:r w:rsidRPr="00B01CC6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истории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IX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–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XVII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вв.</w:t>
            </w:r>
          </w:p>
        </w:tc>
        <w:tc>
          <w:tcPr>
            <w:tcW w:w="851" w:type="dxa"/>
            <w:tcBorders>
              <w:top w:val="single" w:sz="12" w:space="0" w:color="FFC500"/>
            </w:tcBorders>
          </w:tcPr>
          <w:p w:rsidR="002A365F" w:rsidRDefault="002A365F" w:rsidP="00B01CC6">
            <w:pPr>
              <w:pStyle w:val="TableParagraph"/>
              <w:spacing w:before="16"/>
              <w:ind w:left="429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FFC500"/>
            </w:tcBorders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FFC500"/>
              <w:bottom w:val="single" w:sz="4" w:space="0" w:color="auto"/>
            </w:tcBorders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8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истории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IX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–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XVII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вв.»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429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0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в России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первой половине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XVIII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в.: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от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Петра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до</w:t>
            </w:r>
            <w:r w:rsidRPr="00B01CC6">
              <w:rPr>
                <w:rFonts w:ascii="Times New Roman" w:hAnsi="Times New Roman" w:cs="Times New Roman"/>
                <w:spacing w:val="-33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Екатерины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429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276" w:type="dxa"/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 в России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первой половине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XVIII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в.: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от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Петра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I</w:t>
            </w:r>
            <w:r w:rsidRPr="00B01CC6">
              <w:rPr>
                <w:rFonts w:ascii="Times New Roman" w:hAnsi="Times New Roman" w:cs="Times New Roman"/>
                <w:spacing w:val="7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до</w:t>
            </w:r>
            <w:r w:rsidRPr="00B01CC6">
              <w:rPr>
                <w:rFonts w:ascii="Times New Roman" w:hAnsi="Times New Roman" w:cs="Times New Roman"/>
                <w:spacing w:val="-33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Екатерины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430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Повторительно-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обобщающий урок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  <w:r w:rsidRPr="00B01CC6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«Предысто-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рия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Екатерина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колонизационная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1760–1790-х годах</w:t>
            </w:r>
            <w:r w:rsidRPr="00B01CC6">
              <w:rPr>
                <w:rFonts w:ascii="Times New Roman" w:hAnsi="Times New Roman" w:cs="Times New Roman"/>
                <w:spacing w:val="-38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Манифесты</w:t>
            </w:r>
            <w:r w:rsidRPr="00B01CC6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1762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0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 1763 гг. – основа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правовой базы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колонизационной</w:t>
            </w:r>
            <w:r w:rsidRPr="00B01CC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политики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второй половине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XVIII</w:t>
            </w:r>
            <w:r w:rsidRPr="00B01CC6">
              <w:rPr>
                <w:rFonts w:ascii="Times New Roman" w:hAnsi="Times New Roman" w:cs="Times New Roman"/>
                <w:spacing w:val="-5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в.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«Манифесты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1762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1763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гг.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–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основа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правовой базы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колонизационной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0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политики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второй половине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XVIII</w:t>
            </w:r>
            <w:r w:rsidRPr="00B01CC6">
              <w:rPr>
                <w:rFonts w:ascii="Times New Roman" w:hAnsi="Times New Roman" w:cs="Times New Roman"/>
                <w:spacing w:val="-5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в.»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Вербовка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стов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Россию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«Вербовка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стов в Россию»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Организация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управления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колониями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иностранцев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«Вербовка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стов в Россию»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Создание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социаль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но-экономическое</w:t>
            </w:r>
            <w:r w:rsidRPr="00B01CC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Волге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 «Создание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социально-эконо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мическое развитие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 колоний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Волге»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Образование и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социально-эконо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мическое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за пределами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Поволжья</w:t>
            </w:r>
          </w:p>
        </w:tc>
        <w:tc>
          <w:tcPr>
            <w:tcW w:w="851" w:type="dxa"/>
          </w:tcPr>
          <w:p w:rsidR="002A365F" w:rsidRPr="000D105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3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79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«Образование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социально-эконо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мическое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за</w:t>
            </w:r>
            <w:r w:rsidRPr="00B01CC6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пределами</w:t>
            </w:r>
            <w:r w:rsidRPr="00B01CC6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Повол-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жья»</w:t>
            </w:r>
          </w:p>
          <w:p w:rsidR="002A365F" w:rsidRPr="00B01CC6" w:rsidRDefault="002A365F" w:rsidP="00B01CC6">
            <w:pPr>
              <w:pStyle w:val="TableParagraph"/>
              <w:spacing w:line="182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79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Городские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царствование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Екатерины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276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2A365F" w:rsidRDefault="002A365F" w:rsidP="00B01CC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«Городские</w:t>
            </w:r>
            <w:r w:rsidRPr="00B01CC6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царствование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Екатерины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1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276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D13EAF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395BB2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395BB2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395BB2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395BB2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395BB2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395BB2">
              <w:rPr>
                <w:w w:val="80"/>
                <w:sz w:val="28"/>
                <w:szCs w:val="28"/>
                <w:lang w:val="ru-RU"/>
              </w:rPr>
              <w:t>/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музей</w:t>
            </w:r>
            <w:r w:rsidRPr="00395BB2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395BB2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395BB2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Повторительно-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обобщающий</w:t>
            </w:r>
            <w:r w:rsidRPr="00B01CC6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урок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по теме «Екатерина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II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колонизационная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 России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1760–1790-х</w:t>
            </w:r>
            <w:r w:rsidRPr="00B01CC6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годах»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1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276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8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Изучение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истории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немцев родного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12"/>
              <w:jc w:val="center"/>
              <w:rPr>
                <w:w w:val="85"/>
                <w:sz w:val="16"/>
                <w:lang w:val="ru-RU"/>
              </w:rPr>
            </w:pPr>
            <w:r>
              <w:rPr>
                <w:w w:val="85"/>
                <w:sz w:val="16"/>
              </w:rPr>
              <w:t>5</w:t>
            </w:r>
          </w:p>
          <w:p w:rsidR="002A365F" w:rsidRDefault="002A365F" w:rsidP="00B01CC6">
            <w:pPr>
              <w:pStyle w:val="TableParagraph"/>
              <w:spacing w:before="21"/>
              <w:ind w:left="12"/>
              <w:jc w:val="center"/>
              <w:rPr>
                <w:w w:val="85"/>
                <w:sz w:val="16"/>
                <w:lang w:val="ru-RU"/>
              </w:rPr>
            </w:pPr>
          </w:p>
          <w:p w:rsidR="002A365F" w:rsidRDefault="002A365F" w:rsidP="00B01CC6">
            <w:pPr>
              <w:pStyle w:val="TableParagraph"/>
              <w:spacing w:before="21"/>
              <w:ind w:left="12"/>
              <w:jc w:val="center"/>
              <w:rPr>
                <w:w w:val="85"/>
                <w:sz w:val="16"/>
                <w:lang w:val="ru-RU"/>
              </w:rPr>
            </w:pPr>
          </w:p>
          <w:p w:rsidR="002A365F" w:rsidRPr="00CE6A93" w:rsidRDefault="002A365F" w:rsidP="00B01CC6">
            <w:pPr>
              <w:pStyle w:val="TableParagraph"/>
              <w:spacing w:before="21"/>
              <w:ind w:left="12"/>
              <w:jc w:val="center"/>
              <w:rPr>
                <w:sz w:val="16"/>
                <w:lang w:val="ru-RU"/>
              </w:rPr>
            </w:pPr>
            <w:r>
              <w:rPr>
                <w:b/>
                <w:w w:val="70"/>
                <w:sz w:val="16"/>
              </w:rPr>
              <w:t>3</w:t>
            </w:r>
            <w:r>
              <w:rPr>
                <w:b/>
                <w:w w:val="70"/>
                <w:sz w:val="16"/>
                <w:lang w:val="ru-RU"/>
              </w:rPr>
              <w:t>4</w:t>
            </w:r>
            <w:r>
              <w:rPr>
                <w:b/>
                <w:spacing w:val="-9"/>
                <w:w w:val="70"/>
                <w:sz w:val="16"/>
              </w:rPr>
              <w:t xml:space="preserve">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1276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0D105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CE6A93">
        <w:trPr>
          <w:trHeight w:val="502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33"/>
              <w:ind w:left="2979" w:right="29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9-й</w:t>
            </w:r>
            <w:r w:rsidRPr="00B01CC6">
              <w:rPr>
                <w:rFonts w:ascii="Times New Roman" w:hAnsi="Times New Roman" w:cs="Times New Roman"/>
                <w:b/>
                <w:spacing w:val="-9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класс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(34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ч)</w:t>
            </w:r>
          </w:p>
        </w:tc>
        <w:tc>
          <w:tcPr>
            <w:tcW w:w="9156" w:type="dxa"/>
            <w:gridSpan w:val="5"/>
            <w:tcBorders>
              <w:right w:val="single" w:sz="4" w:space="0" w:color="auto"/>
            </w:tcBorders>
          </w:tcPr>
          <w:p w:rsidR="002A365F" w:rsidRPr="00B01CC6" w:rsidRDefault="002A365F" w:rsidP="00B0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9-й</w:t>
            </w:r>
            <w:r w:rsidRPr="00B01CC6">
              <w:rPr>
                <w:rFonts w:ascii="Times New Roman" w:hAnsi="Times New Roman" w:cs="Times New Roman"/>
                <w:b/>
                <w:spacing w:val="-9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класс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(34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ч)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Государственная политика в отношении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«Государственная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отношении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России»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Дальнейшее заселение</w:t>
            </w:r>
            <w:r w:rsidRPr="00B01CC6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немцами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Новороссии,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причерноморских</w:t>
            </w:r>
            <w:r w:rsidRPr="00B01CC6">
              <w:rPr>
                <w:rFonts w:ascii="Times New Roman" w:hAnsi="Times New Roman" w:cs="Times New Roman"/>
                <w:spacing w:val="-4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колоний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«Дальнейшее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заселение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немцами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Новороссии,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причерноморских</w:t>
            </w:r>
            <w:r w:rsidRPr="00B01CC6">
              <w:rPr>
                <w:rFonts w:ascii="Times New Roman" w:hAnsi="Times New Roman" w:cs="Times New Roman"/>
                <w:spacing w:val="-4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колоний»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Поволжье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«Развитие</w:t>
            </w:r>
            <w:r w:rsidRPr="00B01CC6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колоний в Повол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жье»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Образование и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Кавказе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«Образование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развитие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колоний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Кавказе»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под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Петербургом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Волыни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под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Петербургом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Волыни»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1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на госу-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дарственной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военной службе,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науке, образовании,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искусстве.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Городское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население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1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 «Немцы на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государственной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военной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службе,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1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науке, образовании,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искусстве.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Городское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население»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79" w:right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Повторительно-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обобщающий урок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 теме «Немцы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конца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XVIII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в.</w:t>
            </w:r>
            <w:r w:rsidRPr="00B01CC6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</w:t>
            </w:r>
            <w:r w:rsidRPr="00B01CC6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1870-х</w:t>
            </w:r>
            <w:r w:rsidRPr="00B01CC6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годов»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79" w:right="2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Великие реформы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1860–1870-х годов</w:t>
            </w:r>
            <w:r w:rsidRPr="00B01CC6">
              <w:rPr>
                <w:rFonts w:ascii="Times New Roman" w:hAnsi="Times New Roman" w:cs="Times New Roman"/>
                <w:spacing w:val="-38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их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влияние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7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положение немцев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79" w:right="1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«Великие</w:t>
            </w:r>
            <w:r w:rsidRPr="00B01CC6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реформы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1860–1870-х годов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их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влияние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положение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России»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Украины,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Крыма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Бессарабии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 Украины,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Крыма и Бессара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бии»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Поволжья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Поволжья»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Кавказа,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области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Войска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Дон-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ского, Петербургской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губернии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 Кавказа,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области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Войска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Дон-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ского, Петербургской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губернии»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Петербурга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Москвы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79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Петербурга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Москвы»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Миграционные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процессы среди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российских</w:t>
            </w:r>
            <w:r w:rsidRPr="00B01CC6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немцев.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Освоение Урала,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Сибири, Степного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края и Туркестана.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Повторительно-о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бобщающий урок по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 «Ликвидация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колонистского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статуса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жизнь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немецкого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пореформенный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>период</w:t>
            </w:r>
            <w:r w:rsidRPr="00B01CC6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>(1871–1914)»</w:t>
            </w:r>
          </w:p>
        </w:tc>
        <w:tc>
          <w:tcPr>
            <w:tcW w:w="851" w:type="dxa"/>
          </w:tcPr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180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79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Изучение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 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истории  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    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немцев родного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851" w:type="dxa"/>
          </w:tcPr>
          <w:p w:rsidR="002A365F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  <w:p w:rsidR="002A365F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2A365F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2A365F" w:rsidRPr="00CE6A93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34 ч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6518A5">
        <w:trPr>
          <w:trHeight w:val="395"/>
        </w:trPr>
        <w:tc>
          <w:tcPr>
            <w:tcW w:w="562" w:type="dxa"/>
          </w:tcPr>
          <w:p w:rsidR="002A365F" w:rsidRPr="002A365F" w:rsidRDefault="002A365F" w:rsidP="00B0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  <w:gridSpan w:val="5"/>
            <w:tcBorders>
              <w:right w:val="single" w:sz="4" w:space="0" w:color="auto"/>
            </w:tcBorders>
          </w:tcPr>
          <w:p w:rsidR="002A365F" w:rsidRPr="00B01CC6" w:rsidRDefault="002A365F" w:rsidP="00B0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b/>
                <w:spacing w:val="-1"/>
                <w:w w:val="70"/>
                <w:sz w:val="24"/>
                <w:szCs w:val="24"/>
              </w:rPr>
              <w:t>10-й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spacing w:val="-1"/>
                <w:w w:val="70"/>
                <w:sz w:val="24"/>
                <w:szCs w:val="24"/>
              </w:rPr>
              <w:t>класс</w:t>
            </w:r>
            <w:r w:rsidRPr="00B01CC6">
              <w:rPr>
                <w:rFonts w:ascii="Times New Roman" w:hAnsi="Times New Roman" w:cs="Times New Roman"/>
                <w:b/>
                <w:spacing w:val="-8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(3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  <w:lang w:val="ru-RU"/>
              </w:rPr>
              <w:t>4</w:t>
            </w:r>
            <w:r w:rsidRPr="00B01CC6">
              <w:rPr>
                <w:rFonts w:ascii="Times New Roman" w:hAnsi="Times New Roman" w:cs="Times New Roman"/>
                <w:b/>
                <w:spacing w:val="-7"/>
                <w:w w:val="7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b/>
                <w:w w:val="70"/>
                <w:sz w:val="24"/>
                <w:szCs w:val="24"/>
              </w:rPr>
              <w:t>ч)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времена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Первой мировой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войны,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революции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Гражданской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(1914–1922)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0" w:right="3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Первая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мировая</w:t>
            </w:r>
            <w:r w:rsidRPr="00B01CC6">
              <w:rPr>
                <w:rFonts w:ascii="Times New Roman" w:hAnsi="Times New Roman" w:cs="Times New Roman"/>
                <w:spacing w:val="-38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«Первая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мировая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война и 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России»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E630B6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A365F" w:rsidRPr="00CE6A93" w:rsidRDefault="002A365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Февральская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революция.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Первый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(небольшевистский)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этап автономистского движения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российских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202DC6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(Информационный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портал</w:t>
            </w:r>
            <w:r w:rsidRPr="00202DC6">
              <w:rPr>
                <w:spacing w:val="-5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4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  <w:p w:rsidR="002A365F" w:rsidRPr="00202DC6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  <w:lang w:val="ru-RU"/>
              </w:rPr>
            </w:pPr>
            <w:r w:rsidRPr="004943FB">
              <w:rPr>
                <w:w w:val="80"/>
                <w:sz w:val="28"/>
                <w:szCs w:val="28"/>
              </w:rPr>
              <w:t>https</w:t>
            </w:r>
            <w:r w:rsidRPr="00202DC6">
              <w:rPr>
                <w:w w:val="80"/>
                <w:sz w:val="28"/>
                <w:szCs w:val="28"/>
                <w:lang w:val="ru-RU"/>
              </w:rPr>
              <w:t>://</w:t>
            </w:r>
            <w:r w:rsidRPr="004943FB">
              <w:rPr>
                <w:w w:val="80"/>
                <w:sz w:val="28"/>
                <w:szCs w:val="28"/>
              </w:rPr>
              <w:t>museum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rusdeutsch</w:t>
            </w:r>
            <w:r w:rsidRPr="00202DC6">
              <w:rPr>
                <w:w w:val="80"/>
                <w:sz w:val="28"/>
                <w:szCs w:val="28"/>
                <w:lang w:val="ru-RU"/>
              </w:rPr>
              <w:t>.</w:t>
            </w:r>
            <w:r w:rsidRPr="004943FB">
              <w:rPr>
                <w:w w:val="80"/>
                <w:sz w:val="28"/>
                <w:szCs w:val="28"/>
              </w:rPr>
              <w:t>ru</w:t>
            </w:r>
            <w:r w:rsidRPr="00202DC6">
              <w:rPr>
                <w:w w:val="80"/>
                <w:sz w:val="28"/>
                <w:szCs w:val="28"/>
                <w:lang w:val="ru-RU"/>
              </w:rPr>
              <w:t>/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(Виртуальный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музей</w:t>
            </w:r>
            <w:r w:rsidRPr="00202DC6">
              <w:rPr>
                <w:spacing w:val="-7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российских</w:t>
            </w:r>
            <w:r w:rsidRPr="00202DC6">
              <w:rPr>
                <w:spacing w:val="-8"/>
                <w:w w:val="80"/>
                <w:sz w:val="28"/>
                <w:szCs w:val="28"/>
                <w:lang w:val="ru-RU"/>
              </w:rPr>
              <w:t xml:space="preserve"> </w:t>
            </w:r>
            <w:r w:rsidRPr="00202DC6">
              <w:rPr>
                <w:w w:val="80"/>
                <w:sz w:val="28"/>
                <w:szCs w:val="28"/>
                <w:lang w:val="ru-RU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«Февральская</w:t>
            </w:r>
            <w:r w:rsidRPr="00B01CC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революция.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Первый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(небольшевистский)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этап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автономистского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движения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российских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немцев»</w:t>
            </w:r>
          </w:p>
          <w:p w:rsidR="002A365F" w:rsidRPr="00B01CC6" w:rsidRDefault="002A365F" w:rsidP="00B01CC6">
            <w:pPr>
              <w:pStyle w:val="TableParagraph"/>
              <w:spacing w:line="182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Октябрьская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революция.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Второй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(большевистский)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этап автономистского движения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российских</w:t>
            </w:r>
            <w:r w:rsidRPr="00B01CC6">
              <w:rPr>
                <w:rFonts w:ascii="Times New Roman" w:hAnsi="Times New Roman" w:cs="Times New Roman"/>
                <w:spacing w:val="3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«Октябрьская</w:t>
            </w:r>
          </w:p>
          <w:p w:rsidR="002A365F" w:rsidRPr="00B01CC6" w:rsidRDefault="002A365F" w:rsidP="00B01CC6">
            <w:pPr>
              <w:pStyle w:val="TableParagraph"/>
              <w:spacing w:line="259" w:lineRule="auto"/>
              <w:ind w:left="80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революция.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Второй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(большевистский)</w:t>
            </w:r>
            <w:r w:rsidRPr="00B01CC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этап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автономистского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движения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российских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Гражданской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 России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Гражданской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войны»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военного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коммунизма и ее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последствия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для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не-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мецкого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«Политика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военного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коммунизма и ее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последствия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для</w:t>
            </w:r>
            <w:r w:rsidRPr="00B01CC6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немецкого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страны»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1" w:righ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Область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Поволжья</w:t>
            </w:r>
            <w:r w:rsidRPr="00B01CC6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1918–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1922</w:t>
            </w:r>
            <w:r w:rsidRPr="00B01CC6">
              <w:rPr>
                <w:rFonts w:ascii="Times New Roman" w:hAnsi="Times New Roman" w:cs="Times New Roman"/>
                <w:spacing w:val="-5"/>
                <w:w w:val="7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79" w:right="2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«Область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Поволжья</w:t>
            </w:r>
            <w:r w:rsidRPr="00B01CC6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1918–</w:t>
            </w:r>
          </w:p>
          <w:p w:rsidR="002A365F" w:rsidRPr="00B01CC6" w:rsidRDefault="002A365F" w:rsidP="00B01CC6">
            <w:pPr>
              <w:pStyle w:val="TableParagraph"/>
              <w:spacing w:line="184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>1922</w:t>
            </w:r>
            <w:r w:rsidRPr="00B01CC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75"/>
                <w:sz w:val="24"/>
                <w:szCs w:val="24"/>
              </w:rPr>
              <w:t>гг.»</w:t>
            </w:r>
          </w:p>
          <w:p w:rsidR="002A365F" w:rsidRPr="00B01CC6" w:rsidRDefault="002A365F" w:rsidP="00B01CC6">
            <w:pPr>
              <w:pStyle w:val="TableParagraph"/>
              <w:spacing w:before="15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7" w:line="200" w:lineRule="atLeast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Повторительно-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обобщающий урок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  <w:r w:rsidRPr="00B01CC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«Немец-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кое население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России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времена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Первой мировой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войны,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революции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Гражданской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(1914–1922)»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страны в годы нэпа.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Государственная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отношении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советских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«Государственная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политика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отношении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немцев»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Нэп и социально-</w:t>
            </w:r>
            <w:r w:rsidRPr="00B01CC6">
              <w:rPr>
                <w:rFonts w:ascii="Times New Roman" w:hAnsi="Times New Roman" w:cs="Times New Roman"/>
                <w:spacing w:val="-38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экономическая</w:t>
            </w:r>
            <w:r w:rsidRPr="00B01CC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жизнь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17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«Нэп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социально-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экономическая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жизнь немцев»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 w:line="259" w:lineRule="auto"/>
              <w:ind w:left="80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в политической системе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общества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1920-х</w:t>
            </w:r>
            <w:r w:rsidRPr="00B01CC6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2A365F" w:rsidTr="00185C0F">
        <w:trPr>
          <w:trHeight w:val="1446"/>
        </w:trPr>
        <w:tc>
          <w:tcPr>
            <w:tcW w:w="562" w:type="dxa"/>
          </w:tcPr>
          <w:p w:rsidR="002A365F" w:rsidRPr="00B01CC6" w:rsidRDefault="002A365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19</w:t>
            </w:r>
          </w:p>
        </w:tc>
        <w:tc>
          <w:tcPr>
            <w:tcW w:w="4336" w:type="dxa"/>
          </w:tcPr>
          <w:p w:rsidR="002A365F" w:rsidRPr="00B01CC6" w:rsidRDefault="002A365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2A365F" w:rsidRPr="00B01CC6" w:rsidRDefault="002A365F" w:rsidP="00B01CC6">
            <w:pPr>
              <w:pStyle w:val="TableParagraph"/>
              <w:spacing w:before="14" w:line="259" w:lineRule="auto"/>
              <w:ind w:left="80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«Немцы в политической системе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общества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1920-х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годов»</w:t>
            </w:r>
          </w:p>
          <w:p w:rsidR="002A365F" w:rsidRPr="00B01CC6" w:rsidRDefault="002A365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2A365F" w:rsidRPr="006518A5" w:rsidRDefault="002A365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2A365F" w:rsidRPr="006518A5" w:rsidRDefault="002A365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5F" w:rsidRPr="004943FB" w:rsidRDefault="002A365F" w:rsidP="002A365F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2A365F" w:rsidRPr="004943FB" w:rsidRDefault="002A365F" w:rsidP="002A365F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Проблемы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духовной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жизни немецкого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 СССР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1920-е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Практикум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</w:p>
          <w:p w:rsidR="00A74D3F" w:rsidRPr="00B01CC6" w:rsidRDefault="00A74D3F" w:rsidP="00B01CC6">
            <w:pPr>
              <w:pStyle w:val="TableParagraph"/>
              <w:spacing w:before="14" w:line="259" w:lineRule="auto"/>
              <w:ind w:left="80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«Проблемы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духов-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ной</w:t>
            </w:r>
            <w:r w:rsidRPr="00B01CC6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жизни</w:t>
            </w:r>
            <w:r w:rsidRPr="00B01CC6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немецкого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СССР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1920-е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годы»</w:t>
            </w:r>
          </w:p>
          <w:p w:rsidR="00A74D3F" w:rsidRPr="00B01CC6" w:rsidRDefault="00A74D3F" w:rsidP="00B01CC6">
            <w:pPr>
              <w:pStyle w:val="TableParagraph"/>
              <w:spacing w:line="18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79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Повторительно-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обобщающий урок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теме</w:t>
            </w:r>
            <w:r w:rsidRPr="00B01CC6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«Немецкое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население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страны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</w:t>
            </w:r>
            <w:r w:rsidRPr="00B01CC6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нэпа»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180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История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родного</w:t>
            </w:r>
            <w:r w:rsidRPr="00B01CC6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края</w:t>
            </w:r>
          </w:p>
        </w:tc>
        <w:tc>
          <w:tcPr>
            <w:tcW w:w="851" w:type="dxa"/>
          </w:tcPr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</w:t>
            </w:r>
          </w:p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B01CC6">
        <w:trPr>
          <w:trHeight w:val="1446"/>
        </w:trPr>
        <w:tc>
          <w:tcPr>
            <w:tcW w:w="562" w:type="dxa"/>
          </w:tcPr>
          <w:p w:rsidR="00A74D3F" w:rsidRPr="00A74D3F" w:rsidRDefault="00A74D3F" w:rsidP="00B0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  <w:gridSpan w:val="5"/>
            <w:tcBorders>
              <w:right w:val="single" w:sz="4" w:space="0" w:color="auto"/>
            </w:tcBorders>
          </w:tcPr>
          <w:p w:rsidR="00A74D3F" w:rsidRPr="00B01CC6" w:rsidRDefault="00A74D3F" w:rsidP="00B0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Pr="00B01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 34 часа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Курс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советского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руководства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</w:p>
          <w:p w:rsidR="00A74D3F" w:rsidRPr="0018386D" w:rsidRDefault="00A74D3F" w:rsidP="00B01CC6">
            <w:pPr>
              <w:pStyle w:val="TableParagraph"/>
              <w:spacing w:line="259" w:lineRule="auto"/>
              <w:ind w:left="8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«развернутое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наст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у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пление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социализма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 всему фронту» и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страны. </w:t>
            </w:r>
            <w:r w:rsidRPr="0018386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Коллекти-</w:t>
            </w:r>
            <w:r w:rsidRPr="0018386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18386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визация</w:t>
            </w:r>
            <w:r w:rsidRPr="0018386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18386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18386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  <w:lang w:val="ru-RU"/>
              </w:rPr>
              <w:t xml:space="preserve"> </w:t>
            </w:r>
            <w:r w:rsidRPr="0018386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18386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18386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селах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Последствия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коллективизации. Голод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ru-RU"/>
              </w:rPr>
              <w:t>1932–1933</w:t>
            </w:r>
            <w:r w:rsidRPr="00B01CC6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Социально-эконо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мическая жизнь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Республике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Поволжья и в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немецких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районах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других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регионов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>1934–1941</w:t>
            </w:r>
            <w:r w:rsidRPr="00B01CC6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Превратности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политической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жизни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населе-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ния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1930-е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«Культурная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революция»</w:t>
            </w:r>
            <w:r w:rsidRPr="00B01CC6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СССР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2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Советские</w:t>
            </w:r>
            <w:r w:rsidRPr="00B01CC6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первые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недели</w:t>
            </w:r>
            <w:r w:rsidRPr="00B01CC6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месяцы</w:t>
            </w:r>
            <w:r w:rsidRPr="00B01CC6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Советские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фронте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партизан-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ском</w:t>
            </w:r>
            <w:r w:rsidRPr="00B01CC6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Депортация немецкого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населения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европейской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части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СССР в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Сибирь и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Трудовая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армия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Немецкое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население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СССР на оккупиро-</w:t>
            </w:r>
            <w:r w:rsidRPr="00B01CC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ванных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территориях.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Репатрианты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СССР</w:t>
            </w:r>
            <w:r w:rsidRPr="00B01CC6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на</w:t>
            </w:r>
          </w:p>
          <w:p w:rsidR="00A74D3F" w:rsidRPr="00B01CC6" w:rsidRDefault="00A74D3F" w:rsidP="00B01CC6">
            <w:pPr>
              <w:pStyle w:val="TableParagraph"/>
              <w:spacing w:before="14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«вечном»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спецпосе</w:t>
            </w:r>
            <w:r w:rsidRPr="00B01C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лении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1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Советские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</w:t>
            </w:r>
            <w:r w:rsidRPr="00B01CC6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период</w:t>
            </w:r>
            <w:r w:rsidRPr="00B01CC6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«оттепели»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Немцы СССР 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условиях</w:t>
            </w:r>
            <w:r w:rsidRPr="00B01CC6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«развитого</w:t>
            </w:r>
            <w:r w:rsidRPr="00B01CC6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социализма»</w:t>
            </w:r>
            <w:r w:rsidRPr="00B01CC6">
              <w:rPr>
                <w:rFonts w:ascii="Times New Roman" w:hAnsi="Times New Roman" w:cs="Times New Roman"/>
                <w:spacing w:val="-35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(1965–1985)</w:t>
            </w:r>
          </w:p>
        </w:tc>
        <w:tc>
          <w:tcPr>
            <w:tcW w:w="851" w:type="dxa"/>
          </w:tcPr>
          <w:p w:rsidR="00A74D3F" w:rsidRPr="006518A5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Перестройка</w:t>
            </w:r>
            <w:r w:rsidRPr="00B01CC6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B01CC6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СССР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 пробуждение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национального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самосознания</w:t>
            </w:r>
            <w:r w:rsidRPr="00B01C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советских немцев</w:t>
            </w:r>
            <w:r w:rsidRPr="00B01CC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(1985–1991)</w:t>
            </w:r>
          </w:p>
        </w:tc>
        <w:tc>
          <w:tcPr>
            <w:tcW w:w="851" w:type="dxa"/>
          </w:tcPr>
          <w:p w:rsidR="00A74D3F" w:rsidRPr="00E630B6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E630B6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5" w:type="dxa"/>
          </w:tcPr>
          <w:p w:rsidR="00A74D3F" w:rsidRPr="00E630B6" w:rsidRDefault="00A74D3F" w:rsidP="00B01CC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Немцы в </w:t>
            </w:r>
            <w:r w:rsidRPr="00B01CC6">
              <w:rPr>
                <w:rFonts w:ascii="Times New Roman" w:hAnsi="Times New Roman" w:cs="Times New Roman"/>
                <w:w w:val="85"/>
                <w:sz w:val="24"/>
                <w:szCs w:val="24"/>
              </w:rPr>
              <w:t>новой</w:t>
            </w:r>
            <w:r w:rsidRPr="00B01CC6">
              <w:rPr>
                <w:rFonts w:ascii="Times New Roman" w:hAnsi="Times New Roman" w:cs="Times New Roman"/>
                <w:spacing w:val="-39"/>
                <w:w w:val="85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 w:rsidR="00A74D3F" w:rsidRPr="00B01CC6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  <w:tr w:rsidR="00A74D3F" w:rsidTr="00185C0F">
        <w:trPr>
          <w:trHeight w:val="1446"/>
        </w:trPr>
        <w:tc>
          <w:tcPr>
            <w:tcW w:w="562" w:type="dxa"/>
          </w:tcPr>
          <w:p w:rsidR="00A74D3F" w:rsidRPr="00B01CC6" w:rsidRDefault="00A74D3F" w:rsidP="00B01CC6">
            <w:pPr>
              <w:pStyle w:val="TableParagraph"/>
              <w:spacing w:before="21"/>
              <w:ind w:left="18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4336" w:type="dxa"/>
          </w:tcPr>
          <w:p w:rsidR="00A74D3F" w:rsidRPr="00B01CC6" w:rsidRDefault="00A74D3F" w:rsidP="00B01CC6">
            <w:pPr>
              <w:pStyle w:val="TableParagraph"/>
              <w:spacing w:before="21"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Новейшая</w:t>
            </w:r>
            <w:r w:rsidRPr="00B01CC6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история</w:t>
            </w:r>
            <w:r w:rsidRPr="00B01CC6">
              <w:rPr>
                <w:rFonts w:ascii="Times New Roman" w:hAnsi="Times New Roman" w:cs="Times New Roman"/>
                <w:spacing w:val="-36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немцев</w:t>
            </w:r>
            <w:r w:rsidRPr="00B01CC6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 </w:t>
            </w:r>
            <w:r w:rsidRPr="00B01CC6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4</w:t>
            </w:r>
          </w:p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4D3F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4D3F" w:rsidRPr="00B01CC6" w:rsidRDefault="00A74D3F" w:rsidP="00B01CC6">
            <w:pPr>
              <w:pStyle w:val="TableParagraph"/>
              <w:spacing w:before="21"/>
              <w:ind w:left="429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1276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74D3F" w:rsidRPr="006518A5" w:rsidRDefault="00A74D3F" w:rsidP="00B01C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3F" w:rsidRPr="004943FB" w:rsidRDefault="00A74D3F" w:rsidP="00667D01">
            <w:pPr>
              <w:tabs>
                <w:tab w:val="left" w:pos="-108"/>
              </w:tabs>
              <w:ind w:left="-108"/>
              <w:rPr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https://rusdeutsch.ru/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(Информационный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портал</w:t>
            </w:r>
            <w:r w:rsidRPr="004943FB">
              <w:rPr>
                <w:spacing w:val="-5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4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  <w:p w:rsidR="00A74D3F" w:rsidRPr="004943FB" w:rsidRDefault="00A74D3F" w:rsidP="00667D01">
            <w:pPr>
              <w:tabs>
                <w:tab w:val="left" w:pos="-108"/>
              </w:tabs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4943FB">
              <w:rPr>
                <w:w w:val="80"/>
                <w:sz w:val="28"/>
                <w:szCs w:val="28"/>
              </w:rPr>
              <w:t>https://museum.rusdeutsch.ru/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(Виртуальный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музей</w:t>
            </w:r>
            <w:r w:rsidRPr="004943FB">
              <w:rPr>
                <w:spacing w:val="-7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российских</w:t>
            </w:r>
            <w:r w:rsidRPr="004943FB">
              <w:rPr>
                <w:spacing w:val="-8"/>
                <w:w w:val="80"/>
                <w:sz w:val="28"/>
                <w:szCs w:val="28"/>
              </w:rPr>
              <w:t xml:space="preserve"> </w:t>
            </w:r>
            <w:r w:rsidRPr="004943FB">
              <w:rPr>
                <w:w w:val="80"/>
                <w:sz w:val="28"/>
                <w:szCs w:val="28"/>
              </w:rPr>
              <w:t>немцев)</w:t>
            </w:r>
          </w:p>
        </w:tc>
      </w:tr>
    </w:tbl>
    <w:p w:rsidR="00C90EC0" w:rsidRDefault="00C90EC0"/>
    <w:sectPr w:rsidR="00C90EC0" w:rsidSect="006C15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6ECB"/>
    <w:multiLevelType w:val="hybridMultilevel"/>
    <w:tmpl w:val="849CF524"/>
    <w:lvl w:ilvl="0" w:tplc="213C3FBE">
      <w:numFmt w:val="bullet"/>
      <w:lvlText w:val="•"/>
      <w:lvlJc w:val="left"/>
      <w:pPr>
        <w:ind w:left="370" w:hanging="170"/>
      </w:pPr>
      <w:rPr>
        <w:rFonts w:ascii="Arial" w:eastAsia="Arial" w:hAnsi="Arial" w:cs="Arial" w:hint="default"/>
        <w:b/>
        <w:bCs/>
        <w:color w:val="FFC500"/>
        <w:w w:val="103"/>
        <w:sz w:val="20"/>
        <w:szCs w:val="20"/>
        <w:lang w:val="ru-RU" w:eastAsia="en-US" w:bidi="ar-SA"/>
      </w:rPr>
    </w:lvl>
    <w:lvl w:ilvl="1" w:tplc="B6D0C46E">
      <w:numFmt w:val="bullet"/>
      <w:lvlText w:val="•"/>
      <w:lvlJc w:val="left"/>
      <w:pPr>
        <w:ind w:left="1175" w:hanging="170"/>
      </w:pPr>
      <w:rPr>
        <w:rFonts w:hint="default"/>
        <w:lang w:val="ru-RU" w:eastAsia="en-US" w:bidi="ar-SA"/>
      </w:rPr>
    </w:lvl>
    <w:lvl w:ilvl="2" w:tplc="2C66CD38">
      <w:numFmt w:val="bullet"/>
      <w:lvlText w:val="•"/>
      <w:lvlJc w:val="left"/>
      <w:pPr>
        <w:ind w:left="1971" w:hanging="170"/>
      </w:pPr>
      <w:rPr>
        <w:rFonts w:hint="default"/>
        <w:lang w:val="ru-RU" w:eastAsia="en-US" w:bidi="ar-SA"/>
      </w:rPr>
    </w:lvl>
    <w:lvl w:ilvl="3" w:tplc="86F86720">
      <w:numFmt w:val="bullet"/>
      <w:lvlText w:val="•"/>
      <w:lvlJc w:val="left"/>
      <w:pPr>
        <w:ind w:left="2767" w:hanging="170"/>
      </w:pPr>
      <w:rPr>
        <w:rFonts w:hint="default"/>
        <w:lang w:val="ru-RU" w:eastAsia="en-US" w:bidi="ar-SA"/>
      </w:rPr>
    </w:lvl>
    <w:lvl w:ilvl="4" w:tplc="B5306064">
      <w:numFmt w:val="bullet"/>
      <w:lvlText w:val="•"/>
      <w:lvlJc w:val="left"/>
      <w:pPr>
        <w:ind w:left="3563" w:hanging="170"/>
      </w:pPr>
      <w:rPr>
        <w:rFonts w:hint="default"/>
        <w:lang w:val="ru-RU" w:eastAsia="en-US" w:bidi="ar-SA"/>
      </w:rPr>
    </w:lvl>
    <w:lvl w:ilvl="5" w:tplc="68B8E00C">
      <w:numFmt w:val="bullet"/>
      <w:lvlText w:val="•"/>
      <w:lvlJc w:val="left"/>
      <w:pPr>
        <w:ind w:left="4358" w:hanging="170"/>
      </w:pPr>
      <w:rPr>
        <w:rFonts w:hint="default"/>
        <w:lang w:val="ru-RU" w:eastAsia="en-US" w:bidi="ar-SA"/>
      </w:rPr>
    </w:lvl>
    <w:lvl w:ilvl="6" w:tplc="C944ACD2">
      <w:numFmt w:val="bullet"/>
      <w:lvlText w:val="•"/>
      <w:lvlJc w:val="left"/>
      <w:pPr>
        <w:ind w:left="5154" w:hanging="170"/>
      </w:pPr>
      <w:rPr>
        <w:rFonts w:hint="default"/>
        <w:lang w:val="ru-RU" w:eastAsia="en-US" w:bidi="ar-SA"/>
      </w:rPr>
    </w:lvl>
    <w:lvl w:ilvl="7" w:tplc="A9301B5C">
      <w:numFmt w:val="bullet"/>
      <w:lvlText w:val="•"/>
      <w:lvlJc w:val="left"/>
      <w:pPr>
        <w:ind w:left="5950" w:hanging="170"/>
      </w:pPr>
      <w:rPr>
        <w:rFonts w:hint="default"/>
        <w:lang w:val="ru-RU" w:eastAsia="en-US" w:bidi="ar-SA"/>
      </w:rPr>
    </w:lvl>
    <w:lvl w:ilvl="8" w:tplc="F98898C8">
      <w:numFmt w:val="bullet"/>
      <w:lvlText w:val="•"/>
      <w:lvlJc w:val="left"/>
      <w:pPr>
        <w:ind w:left="6746" w:hanging="170"/>
      </w:pPr>
      <w:rPr>
        <w:rFonts w:hint="default"/>
        <w:lang w:val="ru-RU" w:eastAsia="en-US" w:bidi="ar-SA"/>
      </w:rPr>
    </w:lvl>
  </w:abstractNum>
  <w:abstractNum w:abstractNumId="1">
    <w:nsid w:val="7CB1547E"/>
    <w:multiLevelType w:val="hybridMultilevel"/>
    <w:tmpl w:val="445E3148"/>
    <w:lvl w:ilvl="0" w:tplc="1ABAB96C">
      <w:start w:val="1"/>
      <w:numFmt w:val="decimal"/>
      <w:lvlText w:val="%1."/>
      <w:lvlJc w:val="left"/>
      <w:pPr>
        <w:ind w:left="730" w:hanging="284"/>
        <w:jc w:val="left"/>
      </w:pPr>
      <w:rPr>
        <w:rFonts w:ascii="Trebuchet MS" w:eastAsia="Trebuchet MS" w:hAnsi="Trebuchet MS" w:cs="Trebuchet MS" w:hint="default"/>
        <w:spacing w:val="-10"/>
        <w:w w:val="69"/>
        <w:sz w:val="20"/>
        <w:szCs w:val="20"/>
        <w:lang w:val="ru-RU" w:eastAsia="en-US" w:bidi="ar-SA"/>
      </w:rPr>
    </w:lvl>
    <w:lvl w:ilvl="1" w:tplc="D5B877B8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2" w:tplc="2FE4BE10">
      <w:numFmt w:val="bullet"/>
      <w:lvlText w:val="•"/>
      <w:lvlJc w:val="left"/>
      <w:pPr>
        <w:ind w:left="2259" w:hanging="284"/>
      </w:pPr>
      <w:rPr>
        <w:rFonts w:hint="default"/>
        <w:lang w:val="ru-RU" w:eastAsia="en-US" w:bidi="ar-SA"/>
      </w:rPr>
    </w:lvl>
    <w:lvl w:ilvl="3" w:tplc="25FA5B18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3EA0F10C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5" w:tplc="01209186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6" w:tplc="2E9A1002">
      <w:numFmt w:val="bullet"/>
      <w:lvlText w:val="•"/>
      <w:lvlJc w:val="left"/>
      <w:pPr>
        <w:ind w:left="5298" w:hanging="284"/>
      </w:pPr>
      <w:rPr>
        <w:rFonts w:hint="default"/>
        <w:lang w:val="ru-RU" w:eastAsia="en-US" w:bidi="ar-SA"/>
      </w:rPr>
    </w:lvl>
    <w:lvl w:ilvl="7" w:tplc="9524F89A">
      <w:numFmt w:val="bullet"/>
      <w:lvlText w:val="•"/>
      <w:lvlJc w:val="left"/>
      <w:pPr>
        <w:ind w:left="6058" w:hanging="284"/>
      </w:pPr>
      <w:rPr>
        <w:rFonts w:hint="default"/>
        <w:lang w:val="ru-RU" w:eastAsia="en-US" w:bidi="ar-SA"/>
      </w:rPr>
    </w:lvl>
    <w:lvl w:ilvl="8" w:tplc="AF2A935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0EC0"/>
    <w:rsid w:val="000D1053"/>
    <w:rsid w:val="0018386D"/>
    <w:rsid w:val="00185C0F"/>
    <w:rsid w:val="00202DC6"/>
    <w:rsid w:val="002A365F"/>
    <w:rsid w:val="00395BB2"/>
    <w:rsid w:val="004467BD"/>
    <w:rsid w:val="006518A5"/>
    <w:rsid w:val="00670FEF"/>
    <w:rsid w:val="006C155A"/>
    <w:rsid w:val="007732CF"/>
    <w:rsid w:val="009C3D62"/>
    <w:rsid w:val="00A74D3F"/>
    <w:rsid w:val="00B01CC6"/>
    <w:rsid w:val="00C90EC0"/>
    <w:rsid w:val="00CE6A93"/>
    <w:rsid w:val="00D13EAF"/>
    <w:rsid w:val="00D553E1"/>
    <w:rsid w:val="00E630B6"/>
    <w:rsid w:val="00EA7AE5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90EC0"/>
    <w:pPr>
      <w:widowControl w:val="0"/>
      <w:autoSpaceDE w:val="0"/>
      <w:autoSpaceDN w:val="0"/>
      <w:spacing w:before="96" w:after="0" w:line="240" w:lineRule="auto"/>
      <w:ind w:left="100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90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90EC0"/>
    <w:rPr>
      <w:rFonts w:ascii="Trebuchet MS" w:eastAsia="Trebuchet MS" w:hAnsi="Trebuchet MS" w:cs="Trebuchet MS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90EC0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90EC0"/>
    <w:pPr>
      <w:widowControl w:val="0"/>
      <w:autoSpaceDE w:val="0"/>
      <w:autoSpaceDN w:val="0"/>
      <w:spacing w:before="8" w:after="0" w:line="240" w:lineRule="auto"/>
      <w:ind w:left="270" w:hanging="171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D13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3EA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6">
    <w:name w:val="No Spacing"/>
    <w:uiPriority w:val="1"/>
    <w:qFormat/>
    <w:rsid w:val="00185C0F"/>
    <w:pPr>
      <w:spacing w:after="0" w:line="240" w:lineRule="auto"/>
    </w:pPr>
  </w:style>
  <w:style w:type="paragraph" w:customStyle="1" w:styleId="110">
    <w:name w:val="Оглавление 11"/>
    <w:basedOn w:val="a"/>
    <w:uiPriority w:val="1"/>
    <w:qFormat/>
    <w:rsid w:val="00D553E1"/>
    <w:pPr>
      <w:widowControl w:val="0"/>
      <w:autoSpaceDE w:val="0"/>
      <w:autoSpaceDN w:val="0"/>
      <w:spacing w:before="48" w:after="0" w:line="240" w:lineRule="auto"/>
      <w:ind w:left="100"/>
    </w:pPr>
    <w:rPr>
      <w:rFonts w:ascii="Trebuchet MS" w:eastAsia="Trebuchet MS" w:hAnsi="Trebuchet MS" w:cs="Trebuchet M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chichte.rusdeutsc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c.rusdeuts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1336-FEB0-42F5-8116-CD9FE57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71609</cp:lastModifiedBy>
  <cp:revision>2</cp:revision>
  <dcterms:created xsi:type="dcterms:W3CDTF">2024-09-17T00:06:00Z</dcterms:created>
  <dcterms:modified xsi:type="dcterms:W3CDTF">2024-09-17T00:06:00Z</dcterms:modified>
</cp:coreProperties>
</file>