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10" w:rsidRPr="00642610" w:rsidRDefault="00642610" w:rsidP="0064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b/>
          <w:i w:val="0"/>
          <w:sz w:val="28"/>
        </w:rPr>
      </w:pPr>
      <w:r>
        <w:rPr>
          <w:rStyle w:val="a3"/>
          <w:rFonts w:ascii="Times New Roman" w:hAnsi="Times New Roman"/>
          <w:b/>
          <w:i w:val="0"/>
          <w:sz w:val="28"/>
        </w:rPr>
        <w:t>Учебно-методическое</w:t>
      </w:r>
      <w:r w:rsidRPr="00642610">
        <w:rPr>
          <w:rStyle w:val="a3"/>
          <w:rFonts w:ascii="Times New Roman" w:hAnsi="Times New Roman"/>
          <w:b/>
          <w:i w:val="0"/>
          <w:sz w:val="28"/>
        </w:rPr>
        <w:t xml:space="preserve"> </w:t>
      </w:r>
      <w:r>
        <w:rPr>
          <w:rStyle w:val="a3"/>
          <w:rFonts w:ascii="Times New Roman" w:hAnsi="Times New Roman"/>
          <w:b/>
          <w:i w:val="0"/>
          <w:sz w:val="28"/>
        </w:rPr>
        <w:t>обеспечение</w:t>
      </w:r>
    </w:p>
    <w:p w:rsidR="00642610" w:rsidRPr="00642610" w:rsidRDefault="00642610" w:rsidP="0064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Style w:val="a3"/>
          <w:rFonts w:ascii="Times New Roman" w:hAnsi="Times New Roman"/>
          <w:b/>
          <w:i w:val="0"/>
          <w:sz w:val="28"/>
        </w:rPr>
      </w:pPr>
      <w:r w:rsidRPr="00642610">
        <w:rPr>
          <w:rStyle w:val="a3"/>
          <w:rFonts w:ascii="Times New Roman" w:hAnsi="Times New Roman"/>
          <w:i w:val="0"/>
          <w:sz w:val="28"/>
        </w:rPr>
        <w:t xml:space="preserve">В каждой возрастной группе </w:t>
      </w:r>
      <w:r>
        <w:rPr>
          <w:rStyle w:val="a3"/>
          <w:rFonts w:ascii="Times New Roman" w:hAnsi="Times New Roman"/>
          <w:i w:val="0"/>
          <w:sz w:val="28"/>
        </w:rPr>
        <w:t xml:space="preserve">детского сада «Чебурашка» </w:t>
      </w:r>
      <w:r w:rsidRPr="00642610">
        <w:rPr>
          <w:rStyle w:val="a3"/>
          <w:rFonts w:ascii="Times New Roman" w:hAnsi="Times New Roman"/>
          <w:i w:val="0"/>
          <w:sz w:val="28"/>
        </w:rPr>
        <w:t xml:space="preserve">имеется банк необходимых учебно-методических пособий, рекомендованных для планирования воспитательно-образовательной работы в </w:t>
      </w:r>
      <w:r>
        <w:rPr>
          <w:rStyle w:val="a3"/>
          <w:rFonts w:ascii="Times New Roman" w:hAnsi="Times New Roman"/>
          <w:i w:val="0"/>
          <w:sz w:val="28"/>
        </w:rPr>
        <w:t>соответствии Программой</w:t>
      </w:r>
      <w:r w:rsidRPr="00642610">
        <w:rPr>
          <w:rStyle w:val="a3"/>
          <w:rFonts w:ascii="Times New Roman" w:hAnsi="Times New Roman"/>
          <w:i w:val="0"/>
          <w:sz w:val="28"/>
        </w:rPr>
        <w:t>.</w:t>
      </w:r>
    </w:p>
    <w:p w:rsidR="00642610" w:rsidRPr="00642610" w:rsidRDefault="00642610" w:rsidP="0064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Style w:val="a3"/>
          <w:rFonts w:ascii="Times New Roman" w:hAnsi="Times New Roman"/>
          <w:i w:val="0"/>
          <w:sz w:val="28"/>
        </w:rPr>
      </w:pPr>
      <w:r>
        <w:rPr>
          <w:rStyle w:val="a3"/>
          <w:rFonts w:ascii="Times New Roman" w:hAnsi="Times New Roman"/>
          <w:i w:val="0"/>
          <w:sz w:val="28"/>
        </w:rPr>
        <w:t>В 2023</w:t>
      </w:r>
      <w:r w:rsidRPr="00642610">
        <w:rPr>
          <w:rStyle w:val="a3"/>
          <w:rFonts w:ascii="Times New Roman" w:hAnsi="Times New Roman"/>
          <w:i w:val="0"/>
          <w:sz w:val="28"/>
        </w:rPr>
        <w:t xml:space="preserve"> г</w:t>
      </w:r>
      <w:r>
        <w:rPr>
          <w:rStyle w:val="a3"/>
          <w:rFonts w:ascii="Times New Roman" w:hAnsi="Times New Roman"/>
          <w:i w:val="0"/>
          <w:sz w:val="28"/>
        </w:rPr>
        <w:t>оду дошкольное учреждение</w:t>
      </w:r>
      <w:r w:rsidRPr="00642610">
        <w:rPr>
          <w:rStyle w:val="a3"/>
          <w:rFonts w:ascii="Times New Roman" w:hAnsi="Times New Roman"/>
          <w:i w:val="0"/>
          <w:sz w:val="28"/>
        </w:rPr>
        <w:t xml:space="preserve"> пополнил</w:t>
      </w:r>
      <w:r>
        <w:rPr>
          <w:rStyle w:val="a3"/>
          <w:rFonts w:ascii="Times New Roman" w:hAnsi="Times New Roman"/>
          <w:i w:val="0"/>
          <w:sz w:val="28"/>
        </w:rPr>
        <w:t>о</w:t>
      </w:r>
      <w:r w:rsidRPr="00642610">
        <w:rPr>
          <w:rStyle w:val="a3"/>
          <w:rFonts w:ascii="Times New Roman" w:hAnsi="Times New Roman"/>
          <w:i w:val="0"/>
          <w:sz w:val="28"/>
        </w:rPr>
        <w:t xml:space="preserve"> учебно-методический комплект наглядно-дидактические пособия</w:t>
      </w:r>
      <w:r>
        <w:rPr>
          <w:rStyle w:val="a3"/>
          <w:rFonts w:ascii="Times New Roman" w:hAnsi="Times New Roman"/>
          <w:i w:val="0"/>
          <w:sz w:val="28"/>
        </w:rPr>
        <w:t xml:space="preserve">ми </w:t>
      </w:r>
      <w:r w:rsidRPr="00642610">
        <w:rPr>
          <w:rStyle w:val="a3"/>
          <w:rFonts w:ascii="Times New Roman" w:hAnsi="Times New Roman"/>
          <w:i w:val="0"/>
          <w:sz w:val="28"/>
        </w:rPr>
        <w:t xml:space="preserve">  по формированию финансовой грамотности дошкольников.</w:t>
      </w:r>
      <w:r>
        <w:rPr>
          <w:rStyle w:val="a3"/>
          <w:rFonts w:ascii="Times New Roman" w:hAnsi="Times New Roman"/>
          <w:i w:val="0"/>
          <w:sz w:val="28"/>
        </w:rPr>
        <w:t xml:space="preserve"> В ДОУ создана для дошкольников старшего возраста финансовая комната.</w:t>
      </w:r>
    </w:p>
    <w:p w:rsidR="00642610" w:rsidRPr="00642610" w:rsidRDefault="00642610" w:rsidP="0064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Style w:val="a3"/>
          <w:rFonts w:ascii="Times New Roman" w:hAnsi="Times New Roman"/>
          <w:i w:val="0"/>
          <w:sz w:val="28"/>
        </w:rPr>
      </w:pPr>
      <w:r w:rsidRPr="00642610">
        <w:rPr>
          <w:rStyle w:val="a3"/>
          <w:rFonts w:ascii="Times New Roman" w:hAnsi="Times New Roman"/>
          <w:i w:val="0"/>
          <w:sz w:val="28"/>
        </w:rPr>
        <w:t xml:space="preserve">Оборудование и оснащение </w:t>
      </w:r>
      <w:r>
        <w:rPr>
          <w:rStyle w:val="a3"/>
          <w:rFonts w:ascii="Times New Roman" w:hAnsi="Times New Roman"/>
          <w:i w:val="0"/>
          <w:sz w:val="28"/>
        </w:rPr>
        <w:t xml:space="preserve">групп </w:t>
      </w:r>
      <w:r w:rsidRPr="00642610">
        <w:rPr>
          <w:rStyle w:val="a3"/>
          <w:rFonts w:ascii="Times New Roman" w:hAnsi="Times New Roman"/>
          <w:i w:val="0"/>
          <w:sz w:val="28"/>
        </w:rPr>
        <w:t xml:space="preserve">достаточно для реализации образовательной программы. </w:t>
      </w:r>
      <w:r>
        <w:rPr>
          <w:rStyle w:val="a3"/>
          <w:rFonts w:ascii="Times New Roman" w:hAnsi="Times New Roman"/>
          <w:i w:val="0"/>
          <w:sz w:val="28"/>
        </w:rPr>
        <w:t>С</w:t>
      </w:r>
      <w:r w:rsidRPr="00642610">
        <w:rPr>
          <w:rStyle w:val="a3"/>
          <w:rFonts w:ascii="Times New Roman" w:hAnsi="Times New Roman"/>
          <w:i w:val="0"/>
          <w:sz w:val="28"/>
        </w:rPr>
        <w:t>озданы условия для возможности организации совместной деятельности педагогов.</w:t>
      </w:r>
    </w:p>
    <w:p w:rsidR="00642610" w:rsidRPr="00642610" w:rsidRDefault="00642610" w:rsidP="0064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Style w:val="a3"/>
          <w:rFonts w:ascii="Times New Roman" w:hAnsi="Times New Roman"/>
          <w:i w:val="0"/>
          <w:sz w:val="28"/>
        </w:rPr>
      </w:pPr>
      <w:r>
        <w:rPr>
          <w:rStyle w:val="a3"/>
          <w:rFonts w:ascii="Times New Roman" w:hAnsi="Times New Roman"/>
          <w:i w:val="0"/>
          <w:sz w:val="28"/>
        </w:rPr>
        <w:t>В дошкольном учреждени</w:t>
      </w:r>
      <w:r w:rsidRPr="00642610">
        <w:rPr>
          <w:rStyle w:val="a3"/>
          <w:rFonts w:ascii="Times New Roman" w:hAnsi="Times New Roman"/>
          <w:i w:val="0"/>
          <w:sz w:val="28"/>
        </w:rPr>
        <w:t xml:space="preserve"> и</w:t>
      </w:r>
      <w:r>
        <w:rPr>
          <w:rStyle w:val="a3"/>
          <w:rFonts w:ascii="Times New Roman" w:hAnsi="Times New Roman"/>
          <w:i w:val="0"/>
          <w:sz w:val="28"/>
        </w:rPr>
        <w:t>и</w:t>
      </w:r>
      <w:r w:rsidRPr="00642610">
        <w:rPr>
          <w:rStyle w:val="a3"/>
          <w:rFonts w:ascii="Times New Roman" w:hAnsi="Times New Roman"/>
          <w:i w:val="0"/>
          <w:sz w:val="28"/>
        </w:rPr>
        <w:t xml:space="preserve">меется необходимое методическое обеспечение: программы, методические пособия, дидактический материал. </w:t>
      </w:r>
    </w:p>
    <w:p w:rsidR="00642610" w:rsidRPr="00642610" w:rsidRDefault="00642610" w:rsidP="0064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center"/>
        <w:rPr>
          <w:rStyle w:val="a3"/>
          <w:rFonts w:ascii="Times New Roman" w:hAnsi="Times New Roman"/>
          <w:b/>
          <w:i w:val="0"/>
          <w:sz w:val="28"/>
        </w:rPr>
      </w:pPr>
      <w:r w:rsidRPr="00642610">
        <w:rPr>
          <w:rStyle w:val="a3"/>
          <w:rFonts w:ascii="Times New Roman" w:hAnsi="Times New Roman"/>
          <w:b/>
          <w:i w:val="0"/>
          <w:sz w:val="28"/>
        </w:rPr>
        <w:t>Информационное обеспечение</w:t>
      </w:r>
    </w:p>
    <w:p w:rsidR="00642610" w:rsidRPr="00642610" w:rsidRDefault="00642610" w:rsidP="0064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Style w:val="a3"/>
          <w:rFonts w:ascii="Times New Roman" w:hAnsi="Times New Roman"/>
          <w:i w:val="0"/>
          <w:sz w:val="28"/>
        </w:rPr>
      </w:pPr>
      <w:r w:rsidRPr="00642610">
        <w:rPr>
          <w:rStyle w:val="a3"/>
          <w:rFonts w:ascii="Times New Roman" w:hAnsi="Times New Roman"/>
          <w:i w:val="0"/>
          <w:sz w:val="28"/>
        </w:rPr>
        <w:t>Самообследование показало, что информационное обеспечение о</w:t>
      </w:r>
      <w:r>
        <w:rPr>
          <w:rStyle w:val="a3"/>
          <w:rFonts w:ascii="Times New Roman" w:hAnsi="Times New Roman"/>
          <w:i w:val="0"/>
          <w:sz w:val="28"/>
        </w:rPr>
        <w:t>бразовательного процесса детского сада</w:t>
      </w:r>
      <w:r w:rsidRPr="00642610">
        <w:rPr>
          <w:rStyle w:val="a3"/>
          <w:rFonts w:ascii="Times New Roman" w:hAnsi="Times New Roman"/>
          <w:i w:val="0"/>
          <w:sz w:val="28"/>
        </w:rPr>
        <w:t xml:space="preserve"> включает:</w:t>
      </w:r>
    </w:p>
    <w:p w:rsidR="00642610" w:rsidRPr="00642610" w:rsidRDefault="00642610" w:rsidP="0064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Style w:val="a3"/>
          <w:rFonts w:ascii="Times New Roman" w:hAnsi="Times New Roman"/>
          <w:i w:val="0"/>
          <w:sz w:val="28"/>
        </w:rPr>
      </w:pPr>
      <w:r w:rsidRPr="00642610">
        <w:rPr>
          <w:rStyle w:val="a3"/>
          <w:rFonts w:ascii="Times New Roman" w:hAnsi="Times New Roman"/>
          <w:i w:val="0"/>
          <w:sz w:val="28"/>
        </w:rPr>
        <w:t>Николаевский детский сад «Чебурашка»</w:t>
      </w:r>
    </w:p>
    <w:p w:rsidR="00642610" w:rsidRPr="00642610" w:rsidRDefault="00642610" w:rsidP="0064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iCs/>
          <w:sz w:val="28"/>
        </w:rPr>
      </w:pPr>
      <w:r w:rsidRPr="00642610">
        <w:rPr>
          <w:rStyle w:val="a3"/>
          <w:rFonts w:ascii="Times New Roman" w:hAnsi="Times New Roman"/>
          <w:i w:val="0"/>
          <w:sz w:val="28"/>
        </w:rPr>
        <w:t>- 2 ноутбука, 1 принтер, 1 сканер, мультимедиа проектор</w:t>
      </w:r>
    </w:p>
    <w:p w:rsidR="00642610" w:rsidRPr="00642610" w:rsidRDefault="00642610" w:rsidP="0064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Style w:val="a3"/>
          <w:rFonts w:ascii="Times New Roman" w:hAnsi="Times New Roman"/>
          <w:i w:val="0"/>
          <w:sz w:val="28"/>
        </w:rPr>
      </w:pPr>
      <w:r w:rsidRPr="00642610">
        <w:rPr>
          <w:rStyle w:val="a3"/>
          <w:rFonts w:ascii="Times New Roman" w:hAnsi="Times New Roman"/>
          <w:i w:val="0"/>
          <w:sz w:val="28"/>
        </w:rPr>
        <w:t>− программное обеспечение – позволяет работать с текстовыми редакторами, интернет-ресурсами, фото-видеоматериалами, графическими редакторами.</w:t>
      </w:r>
    </w:p>
    <w:p w:rsidR="00642610" w:rsidRDefault="00642610" w:rsidP="0064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b/>
          <w:i w:val="0"/>
          <w:sz w:val="28"/>
        </w:rPr>
      </w:pPr>
      <w:r w:rsidRPr="003A503E">
        <w:rPr>
          <w:rStyle w:val="a3"/>
          <w:rFonts w:ascii="Times New Roman" w:hAnsi="Times New Roman"/>
          <w:b/>
          <w:sz w:val="28"/>
        </w:rPr>
        <w:t>Материально-техническое обеспечение</w:t>
      </w:r>
    </w:p>
    <w:p w:rsidR="00642610" w:rsidRPr="00642610" w:rsidRDefault="00642610" w:rsidP="0064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i/>
          <w:iCs/>
          <w:sz w:val="28"/>
        </w:rPr>
      </w:pPr>
      <w:r w:rsidRPr="00642610">
        <w:rPr>
          <w:rStyle w:val="a3"/>
          <w:rFonts w:ascii="Times New Roman" w:hAnsi="Times New Roman"/>
          <w:i w:val="0"/>
          <w:sz w:val="28"/>
        </w:rPr>
        <w:t>В дошкольном учреждении</w:t>
      </w:r>
      <w:r w:rsidRPr="00642610">
        <w:rPr>
          <w:rStyle w:val="a3"/>
          <w:rFonts w:ascii="Times New Roman" w:hAnsi="Times New Roman"/>
          <w:i w:val="0"/>
          <w:sz w:val="28"/>
        </w:rPr>
        <w:t xml:space="preserve"> создана материально – техническая база для жизнеобеспечения и развития детей, ведётся систематическая работа по созданию предметно-развивающей среды.</w:t>
      </w:r>
    </w:p>
    <w:p w:rsidR="00642610" w:rsidRDefault="00642610" w:rsidP="00642610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569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Николаевский детский сад «Чебурашка» размещен среди жилой застройки. Имеет самостоятельный земельный участок 70219 кв.м., территория которого ограждена забором высотой 1,2 м. и вдоль него</w:t>
      </w:r>
      <w:r w:rsidRPr="00272C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— зелеными насаждениями </w:t>
      </w:r>
      <w:r w:rsidRPr="00272C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(деревья и кустарники с ядовитыми плодами отсутствуют). Участок озеленен на 50 %, на нем выделены зоны: физкультурно</w:t>
      </w:r>
      <w:r w:rsidRPr="00272C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 xml:space="preserve"> - спортивная, отдыха, хозяйственная. Зона застройки включает в себя основное здание, здание пищеблока, на территории отсутствуют постройки, функционально не связанные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 образовательным учреждением.</w:t>
      </w:r>
    </w:p>
    <w:p w:rsidR="00642610" w:rsidRPr="00C56952" w:rsidRDefault="00642610" w:rsidP="00642610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72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 детском саду функционируют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2648"/>
        <w:gridCol w:w="4361"/>
      </w:tblGrid>
      <w:tr w:rsidR="00642610" w:rsidRPr="00272C67" w:rsidTr="006D7CC1"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 материально технической базы</w:t>
            </w:r>
          </w:p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Объекты, подвергающиеся анализу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Состояние объектов на начало учебного года</w:t>
            </w:r>
          </w:p>
        </w:tc>
        <w:tc>
          <w:tcPr>
            <w:tcW w:w="4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 оснащения объектов</w:t>
            </w:r>
          </w:p>
        </w:tc>
      </w:tr>
      <w:tr w:rsidR="00642610" w:rsidRPr="00272C67" w:rsidTr="006D7CC1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642610" w:rsidRPr="00272C67" w:rsidTr="006D7CC1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Здание детского сада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Состояние удовлетворительное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Типовое 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 этажа, имеется водопровод и канализация.</w:t>
            </w:r>
          </w:p>
          <w:p w:rsidR="00642610" w:rsidRPr="00F54C29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Полностью оснащено сантехническим оборудованием, установлен прибор учета  электрической энергии, счетчики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расхода холодного водоснабжения. </w:t>
            </w: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Крыша отвечает требованиям СанПиН и пожарной безопасности.</w:t>
            </w:r>
          </w:p>
        </w:tc>
      </w:tr>
      <w:tr w:rsidR="00642610" w:rsidRPr="001802FA" w:rsidTr="006D7CC1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Групповые комнаты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Состояние удовлетворительное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детском саду 2 групповые</w:t>
            </w: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комнаты, имеются раздевалки.  Каждая группа имеет свой вход. Группы полностью оснащены детской мебелью в соответствии с возрастом и требованиям СанПиН.</w:t>
            </w:r>
          </w:p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Имеются материалы и оборудование для поддержания санитарного состояния групп.</w:t>
            </w:r>
          </w:p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Оснащение предметно-пространственной развивающей среды соответствует возрасту детей и ФГОС ДО.</w:t>
            </w:r>
          </w:p>
        </w:tc>
      </w:tr>
      <w:tr w:rsidR="00642610" w:rsidRPr="001802FA" w:rsidTr="006D7CC1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зал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Состояние удовлетворительное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зал находится на первом этаже и полностью оборудован спортивным инвентарем.</w:t>
            </w:r>
          </w:p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Программно-методические материалы соответствуют возрастным особенностям, учитывают состояние здоровья детей, используются с учетом </w:t>
            </w: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ФГОС ДО.</w:t>
            </w:r>
          </w:p>
        </w:tc>
      </w:tr>
      <w:tr w:rsidR="00642610" w:rsidRPr="001802FA" w:rsidTr="006D7CC1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Музыкальный зал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Состояние удовлетворительное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Музыкальный зал находится на первом этаже, совмещен со спортивным залом,  полностью оборудован. Имеются музыкальный центр, мультимедийное оборудование, детские музыкальные инструменты.</w:t>
            </w:r>
          </w:p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Программно-методические материалы соответствуют возрастным особенностям, учитывают индивидуальные особенности детей, используются с учетом ФГОС ДО</w:t>
            </w:r>
          </w:p>
        </w:tc>
      </w:tr>
      <w:tr w:rsidR="00642610" w:rsidRPr="001802FA" w:rsidTr="006D7CC1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Методический кабинет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Состояние удовлетворительное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Методический кабинет находится на втором этаже и полностью оборудован. Имеются биб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лиотека методической литературы, </w:t>
            </w: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ноутбук, демонстрационные материалы.</w:t>
            </w:r>
          </w:p>
        </w:tc>
      </w:tr>
      <w:tr w:rsidR="00642610" w:rsidRPr="001802FA" w:rsidTr="006D7CC1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Пищеблок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Состояние удовлетворительное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Находится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отдельном здании на территории </w:t>
            </w: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ОУ. Оборудован инвентарем и посудой. Оснащен технологическим и холодильным оборудованием в соответствии с СанПиН</w:t>
            </w:r>
          </w:p>
        </w:tc>
      </w:tr>
      <w:tr w:rsidR="00642610" w:rsidRPr="001802FA" w:rsidTr="006D7CC1"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Прогулочные участки для каждой группы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Состояние удовлетворительное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ОУ оборудовано 2 </w:t>
            </w: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игровых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спортивная площадка</w:t>
            </w: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На всех участках имеются беседки, зеленые насаждения, разбиты цветники, игровое оборудование, песочницы в соответствии с возрастом и требованиями СанПиН.</w:t>
            </w:r>
          </w:p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 тропа здоровья, метеоплощадка, зеленая аптека.</w:t>
            </w:r>
            <w:bookmarkStart w:id="0" w:name="_GoBack"/>
            <w:bookmarkEnd w:id="0"/>
          </w:p>
        </w:tc>
      </w:tr>
      <w:tr w:rsidR="00642610" w:rsidRPr="001802FA" w:rsidTr="006D7CC1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42610" w:rsidRPr="001802FA" w:rsidTr="006D7CC1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Огород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Состояние удовлетворительное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610" w:rsidRPr="001802FA" w:rsidRDefault="00642610" w:rsidP="006D7CC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Огород разбит на грядки лука, моркови, свеклы и зелени: салат, укроп, петрушка.</w:t>
            </w:r>
          </w:p>
        </w:tc>
      </w:tr>
    </w:tbl>
    <w:p w:rsidR="003118E0" w:rsidRPr="00642610" w:rsidRDefault="003118E0"/>
    <w:sectPr w:rsidR="003118E0" w:rsidRPr="0064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E7"/>
    <w:rsid w:val="003118E0"/>
    <w:rsid w:val="00321EE7"/>
    <w:rsid w:val="0064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5018"/>
  <w15:chartTrackingRefBased/>
  <w15:docId w15:val="{4DCA491C-611C-4922-AE37-272B8F99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26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639</Words>
  <Characters>3646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2023-11-28T02:46:00Z</dcterms:created>
  <dcterms:modified xsi:type="dcterms:W3CDTF">2023-11-28T02:54:00Z</dcterms:modified>
</cp:coreProperties>
</file>